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06" w:rsidRPr="00482735" w:rsidRDefault="00A85E06" w:rsidP="00A85E06">
      <w:pPr>
        <w:tabs>
          <w:tab w:val="left" w:pos="7371"/>
        </w:tabs>
        <w:spacing w:after="120" w:line="360" w:lineRule="auto"/>
        <w:jc w:val="both"/>
        <w:rPr>
          <w:rFonts w:cs="Arial"/>
          <w:b/>
          <w:sz w:val="20"/>
          <w:szCs w:val="20"/>
        </w:rPr>
      </w:pPr>
      <w:bookmarkStart w:id="0" w:name="_GoBack"/>
      <w:bookmarkEnd w:id="0"/>
      <w:r>
        <w:rPr>
          <w:rFonts w:cs="Arial"/>
          <w:b/>
          <w:sz w:val="20"/>
          <w:szCs w:val="20"/>
        </w:rPr>
        <w:t>Allianz Partners Reise-Studie 2019</w:t>
      </w:r>
    </w:p>
    <w:p w:rsidR="00A85E06" w:rsidRDefault="00D74099" w:rsidP="00A85E06">
      <w:pPr>
        <w:shd w:val="clear" w:color="auto" w:fill="FFFFFF"/>
        <w:spacing w:line="360" w:lineRule="auto"/>
        <w:jc w:val="both"/>
        <w:textAlignment w:val="top"/>
        <w:outlineLvl w:val="0"/>
        <w:rPr>
          <w:rFonts w:cs="Arial"/>
          <w:b/>
          <w:bCs w:val="0"/>
          <w:color w:val="000000"/>
          <w:kern w:val="36"/>
          <w:sz w:val="28"/>
          <w:szCs w:val="28"/>
          <w:lang w:eastAsia="it-IT"/>
        </w:rPr>
      </w:pPr>
      <w:r>
        <w:rPr>
          <w:rFonts w:cs="Arial"/>
          <w:b/>
          <w:color w:val="000000"/>
          <w:kern w:val="36"/>
          <w:sz w:val="28"/>
          <w:szCs w:val="28"/>
          <w:lang w:eastAsia="it-IT"/>
        </w:rPr>
        <w:t xml:space="preserve">Von Fernweh und Heimatliebe </w:t>
      </w:r>
    </w:p>
    <w:p w:rsidR="00195142" w:rsidRDefault="00195142" w:rsidP="00A85E06">
      <w:pPr>
        <w:shd w:val="clear" w:color="auto" w:fill="FFFFFF"/>
        <w:spacing w:line="360" w:lineRule="auto"/>
        <w:jc w:val="both"/>
        <w:textAlignment w:val="top"/>
        <w:outlineLvl w:val="0"/>
        <w:rPr>
          <w:rFonts w:cs="Arial"/>
          <w:b/>
          <w:color w:val="000000"/>
          <w:sz w:val="24"/>
          <w:szCs w:val="24"/>
          <w:shd w:val="clear" w:color="auto" w:fill="FFFFFF"/>
        </w:rPr>
      </w:pPr>
      <w:r>
        <w:rPr>
          <w:rFonts w:cs="Arial"/>
          <w:b/>
          <w:color w:val="000000"/>
          <w:sz w:val="24"/>
          <w:szCs w:val="24"/>
          <w:shd w:val="clear" w:color="auto" w:fill="FFFFFF"/>
        </w:rPr>
        <w:t xml:space="preserve">Auch für die Deutschen gilt: Amerika first. Aus der </w:t>
      </w:r>
      <w:r w:rsidR="002047CC">
        <w:rPr>
          <w:rFonts w:cs="Arial"/>
          <w:b/>
          <w:color w:val="000000"/>
          <w:sz w:val="24"/>
          <w:szCs w:val="24"/>
          <w:shd w:val="clear" w:color="auto" w:fill="FFFFFF"/>
        </w:rPr>
        <w:t>neu</w:t>
      </w:r>
      <w:r w:rsidR="007A2AA8">
        <w:rPr>
          <w:rFonts w:cs="Arial"/>
          <w:b/>
          <w:color w:val="000000"/>
          <w:sz w:val="24"/>
          <w:szCs w:val="24"/>
          <w:shd w:val="clear" w:color="auto" w:fill="FFFFFF"/>
        </w:rPr>
        <w:t>e</w:t>
      </w:r>
      <w:r w:rsidR="002047CC">
        <w:rPr>
          <w:rFonts w:cs="Arial"/>
          <w:b/>
          <w:color w:val="000000"/>
          <w:sz w:val="24"/>
          <w:szCs w:val="24"/>
          <w:shd w:val="clear" w:color="auto" w:fill="FFFFFF"/>
        </w:rPr>
        <w:t xml:space="preserve">sten </w:t>
      </w:r>
      <w:r w:rsidRPr="00A85E06">
        <w:rPr>
          <w:rFonts w:cs="Arial"/>
          <w:b/>
          <w:color w:val="000000"/>
          <w:sz w:val="24"/>
          <w:szCs w:val="24"/>
          <w:shd w:val="clear" w:color="auto" w:fill="FFFFFF"/>
        </w:rPr>
        <w:t xml:space="preserve">Reise-Studie von Allianz Partners </w:t>
      </w:r>
      <w:r>
        <w:rPr>
          <w:rFonts w:cs="Arial"/>
          <w:b/>
          <w:color w:val="000000"/>
          <w:sz w:val="24"/>
          <w:szCs w:val="24"/>
          <w:shd w:val="clear" w:color="auto" w:fill="FFFFFF"/>
        </w:rPr>
        <w:t xml:space="preserve">geht hervor, dass die USA ganz oben </w:t>
      </w:r>
      <w:r w:rsidR="00D74099">
        <w:rPr>
          <w:rFonts w:cs="Arial"/>
          <w:b/>
          <w:color w:val="000000"/>
          <w:sz w:val="24"/>
          <w:szCs w:val="24"/>
          <w:shd w:val="clear" w:color="auto" w:fill="FFFFFF"/>
        </w:rPr>
        <w:t xml:space="preserve">auf der Hitliste der beliebtesten Reiseziele der Deutschen </w:t>
      </w:r>
      <w:r>
        <w:rPr>
          <w:rFonts w:cs="Arial"/>
          <w:b/>
          <w:color w:val="000000"/>
          <w:sz w:val="24"/>
          <w:szCs w:val="24"/>
          <w:shd w:val="clear" w:color="auto" w:fill="FFFFFF"/>
        </w:rPr>
        <w:t xml:space="preserve">stehen. </w:t>
      </w:r>
      <w:r w:rsidR="002047CC">
        <w:rPr>
          <w:rFonts w:cs="Arial"/>
          <w:b/>
          <w:color w:val="000000"/>
          <w:sz w:val="24"/>
          <w:szCs w:val="24"/>
          <w:shd w:val="clear" w:color="auto" w:fill="FFFFFF"/>
        </w:rPr>
        <w:t>Ihre Heimat folgt</w:t>
      </w:r>
      <w:r w:rsidR="009F2204">
        <w:rPr>
          <w:rFonts w:cs="Arial"/>
          <w:b/>
          <w:color w:val="000000"/>
          <w:sz w:val="24"/>
          <w:szCs w:val="24"/>
          <w:shd w:val="clear" w:color="auto" w:fill="FFFFFF"/>
        </w:rPr>
        <w:t xml:space="preserve"> a</w:t>
      </w:r>
      <w:r>
        <w:rPr>
          <w:rFonts w:cs="Arial"/>
          <w:b/>
          <w:color w:val="000000"/>
          <w:sz w:val="24"/>
          <w:szCs w:val="24"/>
          <w:shd w:val="clear" w:color="auto" w:fill="FFFFFF"/>
        </w:rPr>
        <w:t>uf Platz zwei.</w:t>
      </w:r>
      <w:r w:rsidR="00320A65">
        <w:rPr>
          <w:rFonts w:cs="Arial"/>
          <w:b/>
          <w:color w:val="000000"/>
          <w:sz w:val="24"/>
          <w:szCs w:val="24"/>
          <w:shd w:val="clear" w:color="auto" w:fill="FFFFFF"/>
        </w:rPr>
        <w:t xml:space="preserve"> </w:t>
      </w:r>
    </w:p>
    <w:p w:rsidR="00A85E06" w:rsidRDefault="00A85E06" w:rsidP="00A85E06">
      <w:pPr>
        <w:spacing w:line="360" w:lineRule="auto"/>
        <w:jc w:val="both"/>
        <w:rPr>
          <w:rFonts w:cs="Arial"/>
        </w:rPr>
      </w:pPr>
    </w:p>
    <w:p w:rsidR="00A85E06" w:rsidRDefault="00A85E06" w:rsidP="00A85E06">
      <w:pPr>
        <w:spacing w:line="360" w:lineRule="auto"/>
        <w:jc w:val="both"/>
        <w:rPr>
          <w:rFonts w:cs="Arial"/>
          <w:color w:val="000000"/>
          <w:sz w:val="24"/>
          <w:szCs w:val="24"/>
          <w:shd w:val="clear" w:color="auto" w:fill="FFFFFF"/>
        </w:rPr>
      </w:pPr>
      <w:r w:rsidRPr="008C0FEA">
        <w:rPr>
          <w:rFonts w:cs="Arial"/>
          <w:sz w:val="24"/>
          <w:szCs w:val="24"/>
        </w:rPr>
        <w:t xml:space="preserve">München, </w:t>
      </w:r>
      <w:r w:rsidR="008C0FEA" w:rsidRPr="008C0FEA">
        <w:rPr>
          <w:rFonts w:cs="Arial"/>
          <w:sz w:val="24"/>
          <w:szCs w:val="24"/>
        </w:rPr>
        <w:t>27</w:t>
      </w:r>
      <w:r w:rsidRPr="008C0FEA">
        <w:rPr>
          <w:rFonts w:cs="Arial"/>
          <w:sz w:val="24"/>
          <w:szCs w:val="24"/>
        </w:rPr>
        <w:t>.01.2020.</w:t>
      </w:r>
      <w:r w:rsidRPr="00A85E06">
        <w:rPr>
          <w:rFonts w:cs="Arial"/>
          <w:sz w:val="24"/>
          <w:szCs w:val="24"/>
        </w:rPr>
        <w:t xml:space="preserve"> </w:t>
      </w:r>
      <w:r w:rsidRPr="00A85E06">
        <w:rPr>
          <w:rFonts w:cs="Arial"/>
          <w:color w:val="000000"/>
          <w:sz w:val="24"/>
          <w:szCs w:val="24"/>
          <w:shd w:val="clear" w:color="auto" w:fill="FFFFFF"/>
        </w:rPr>
        <w:t xml:space="preserve">Welche sind die Trendziele </w:t>
      </w:r>
      <w:r w:rsidR="00D74099">
        <w:rPr>
          <w:rFonts w:cs="Arial"/>
          <w:color w:val="000000"/>
          <w:sz w:val="24"/>
          <w:szCs w:val="24"/>
          <w:shd w:val="clear" w:color="auto" w:fill="FFFFFF"/>
        </w:rPr>
        <w:t xml:space="preserve">der Deutschen </w:t>
      </w:r>
      <w:r w:rsidRPr="00A85E06">
        <w:rPr>
          <w:rFonts w:cs="Arial"/>
          <w:color w:val="000000"/>
          <w:sz w:val="24"/>
          <w:szCs w:val="24"/>
          <w:shd w:val="clear" w:color="auto" w:fill="FFFFFF"/>
        </w:rPr>
        <w:t xml:space="preserve">im kommenden Jahr? </w:t>
      </w:r>
      <w:r w:rsidR="00195142">
        <w:rPr>
          <w:rFonts w:cs="Arial"/>
          <w:color w:val="000000"/>
          <w:sz w:val="24"/>
          <w:szCs w:val="24"/>
          <w:shd w:val="clear" w:color="auto" w:fill="FFFFFF"/>
        </w:rPr>
        <w:t xml:space="preserve">Wie buchen </w:t>
      </w:r>
      <w:r w:rsidR="00D74099">
        <w:rPr>
          <w:rFonts w:cs="Arial"/>
          <w:color w:val="000000"/>
          <w:sz w:val="24"/>
          <w:szCs w:val="24"/>
          <w:shd w:val="clear" w:color="auto" w:fill="FFFFFF"/>
        </w:rPr>
        <w:t>sie</w:t>
      </w:r>
      <w:r w:rsidR="00195142">
        <w:rPr>
          <w:rFonts w:cs="Arial"/>
          <w:color w:val="000000"/>
          <w:sz w:val="24"/>
          <w:szCs w:val="24"/>
          <w:shd w:val="clear" w:color="auto" w:fill="FFFFFF"/>
        </w:rPr>
        <w:t xml:space="preserve"> und was ist ihnen beim Reisen </w:t>
      </w:r>
      <w:r w:rsidR="002047CC">
        <w:rPr>
          <w:rFonts w:cs="Arial"/>
          <w:color w:val="000000"/>
          <w:sz w:val="24"/>
          <w:szCs w:val="24"/>
          <w:shd w:val="clear" w:color="auto" w:fill="FFFFFF"/>
        </w:rPr>
        <w:t xml:space="preserve">besonders </w:t>
      </w:r>
      <w:r w:rsidR="00195142">
        <w:rPr>
          <w:rFonts w:cs="Arial"/>
          <w:color w:val="000000"/>
          <w:sz w:val="24"/>
          <w:szCs w:val="24"/>
          <w:shd w:val="clear" w:color="auto" w:fill="FFFFFF"/>
        </w:rPr>
        <w:t>wichtig?</w:t>
      </w:r>
      <w:r w:rsidRPr="00A85E06">
        <w:rPr>
          <w:rFonts w:cs="Arial"/>
          <w:color w:val="000000"/>
          <w:sz w:val="24"/>
          <w:szCs w:val="24"/>
          <w:shd w:val="clear" w:color="auto" w:fill="FFFFFF"/>
        </w:rPr>
        <w:t xml:space="preserve"> Um diesen </w:t>
      </w:r>
      <w:r w:rsidR="00326743">
        <w:rPr>
          <w:rFonts w:cs="Arial"/>
          <w:color w:val="000000"/>
          <w:sz w:val="24"/>
          <w:szCs w:val="24"/>
          <w:shd w:val="clear" w:color="auto" w:fill="FFFFFF"/>
        </w:rPr>
        <w:t>Fragen</w:t>
      </w:r>
      <w:r w:rsidRPr="00A85E06">
        <w:rPr>
          <w:rFonts w:cs="Arial"/>
          <w:color w:val="000000"/>
          <w:sz w:val="24"/>
          <w:szCs w:val="24"/>
          <w:shd w:val="clear" w:color="auto" w:fill="FFFFFF"/>
        </w:rPr>
        <w:t xml:space="preserve"> </w:t>
      </w:r>
      <w:r w:rsidR="00195142">
        <w:rPr>
          <w:rFonts w:cs="Arial"/>
          <w:color w:val="000000"/>
          <w:sz w:val="24"/>
          <w:szCs w:val="24"/>
          <w:shd w:val="clear" w:color="auto" w:fill="FFFFFF"/>
        </w:rPr>
        <w:t xml:space="preserve">auf </w:t>
      </w:r>
      <w:r w:rsidRPr="00A85E06">
        <w:rPr>
          <w:rFonts w:cs="Arial"/>
          <w:color w:val="000000"/>
          <w:sz w:val="24"/>
          <w:szCs w:val="24"/>
          <w:shd w:val="clear" w:color="auto" w:fill="FFFFFF"/>
        </w:rPr>
        <w:t>den Grund zu gehen, ha</w:t>
      </w:r>
      <w:r w:rsidR="00B36756">
        <w:rPr>
          <w:rFonts w:cs="Arial"/>
          <w:color w:val="000000"/>
          <w:sz w:val="24"/>
          <w:szCs w:val="24"/>
          <w:shd w:val="clear" w:color="auto" w:fill="FFFFFF"/>
        </w:rPr>
        <w:t>t</w:t>
      </w:r>
      <w:r w:rsidRPr="00A85E06">
        <w:rPr>
          <w:rFonts w:cs="Arial"/>
          <w:color w:val="000000"/>
          <w:sz w:val="24"/>
          <w:szCs w:val="24"/>
          <w:shd w:val="clear" w:color="auto" w:fill="FFFFFF"/>
        </w:rPr>
        <w:t xml:space="preserve"> Allianz Partners zu Jahresbeginn </w:t>
      </w:r>
      <w:r w:rsidR="002047CC">
        <w:rPr>
          <w:rFonts w:cs="Arial"/>
          <w:color w:val="000000"/>
          <w:sz w:val="24"/>
          <w:szCs w:val="24"/>
          <w:shd w:val="clear" w:color="auto" w:fill="FFFFFF"/>
        </w:rPr>
        <w:t>ihre jährliche</w:t>
      </w:r>
      <w:r w:rsidRPr="00A85E06">
        <w:rPr>
          <w:rFonts w:cs="Arial"/>
          <w:color w:val="000000"/>
          <w:sz w:val="24"/>
          <w:szCs w:val="24"/>
          <w:shd w:val="clear" w:color="auto" w:fill="FFFFFF"/>
        </w:rPr>
        <w:t xml:space="preserve"> </w:t>
      </w:r>
      <w:r w:rsidR="002047CC">
        <w:rPr>
          <w:rFonts w:cs="Arial"/>
          <w:color w:val="000000"/>
          <w:sz w:val="24"/>
          <w:szCs w:val="24"/>
          <w:shd w:val="clear" w:color="auto" w:fill="FFFFFF"/>
        </w:rPr>
        <w:t>Reise</w:t>
      </w:r>
      <w:r w:rsidR="00326743">
        <w:rPr>
          <w:rFonts w:cs="Arial"/>
          <w:color w:val="000000"/>
          <w:sz w:val="24"/>
          <w:szCs w:val="24"/>
          <w:shd w:val="clear" w:color="auto" w:fill="FFFFFF"/>
        </w:rPr>
        <w:t>-S</w:t>
      </w:r>
      <w:r w:rsidR="002047CC">
        <w:rPr>
          <w:rFonts w:cs="Arial"/>
          <w:color w:val="000000"/>
          <w:sz w:val="24"/>
          <w:szCs w:val="24"/>
          <w:shd w:val="clear" w:color="auto" w:fill="FFFFFF"/>
        </w:rPr>
        <w:t>tudie „Reisen 2019“</w:t>
      </w:r>
      <w:r w:rsidRPr="00A85E06">
        <w:rPr>
          <w:rFonts w:cs="Arial"/>
          <w:color w:val="000000"/>
          <w:sz w:val="24"/>
          <w:szCs w:val="24"/>
          <w:shd w:val="clear" w:color="auto" w:fill="FFFFFF"/>
        </w:rPr>
        <w:t xml:space="preserve"> erstellt. </w:t>
      </w:r>
      <w:r w:rsidR="00195142">
        <w:rPr>
          <w:rFonts w:cs="Arial"/>
          <w:color w:val="000000"/>
          <w:sz w:val="24"/>
          <w:szCs w:val="24"/>
          <w:shd w:val="clear" w:color="auto" w:fill="FFFFFF"/>
        </w:rPr>
        <w:t xml:space="preserve">Die Tourismusbranche kann sich freuen, denn nach wie vor </w:t>
      </w:r>
      <w:r w:rsidR="00D74099">
        <w:rPr>
          <w:rFonts w:cs="Arial"/>
          <w:color w:val="000000"/>
          <w:sz w:val="24"/>
          <w:szCs w:val="24"/>
          <w:shd w:val="clear" w:color="auto" w:fill="FFFFFF"/>
        </w:rPr>
        <w:t xml:space="preserve">herrscht </w:t>
      </w:r>
      <w:r w:rsidR="001B0948">
        <w:rPr>
          <w:rFonts w:cs="Arial"/>
          <w:color w:val="000000"/>
          <w:sz w:val="24"/>
          <w:szCs w:val="24"/>
          <w:shd w:val="clear" w:color="auto" w:fill="FFFFFF"/>
        </w:rPr>
        <w:t>in</w:t>
      </w:r>
      <w:r w:rsidR="00195142">
        <w:rPr>
          <w:rFonts w:cs="Arial"/>
          <w:color w:val="000000"/>
          <w:sz w:val="24"/>
          <w:szCs w:val="24"/>
          <w:shd w:val="clear" w:color="auto" w:fill="FFFFFF"/>
        </w:rPr>
        <w:t xml:space="preserve"> Deutschland Urlaubsstimmung. </w:t>
      </w:r>
    </w:p>
    <w:p w:rsidR="00195142" w:rsidRPr="00A85E06" w:rsidRDefault="00195142" w:rsidP="00A85E06">
      <w:pPr>
        <w:spacing w:line="360" w:lineRule="auto"/>
        <w:jc w:val="both"/>
        <w:rPr>
          <w:rFonts w:cs="Arial"/>
          <w:color w:val="000000"/>
          <w:sz w:val="24"/>
          <w:szCs w:val="24"/>
          <w:shd w:val="clear" w:color="auto" w:fill="FFFFFF"/>
        </w:rPr>
      </w:pPr>
    </w:p>
    <w:p w:rsidR="00A85E06" w:rsidRPr="00A85E06" w:rsidRDefault="00D74099" w:rsidP="00A85E06">
      <w:pPr>
        <w:spacing w:line="360" w:lineRule="auto"/>
        <w:jc w:val="both"/>
        <w:rPr>
          <w:rFonts w:cs="Arial"/>
          <w:b/>
          <w:color w:val="000000"/>
          <w:sz w:val="24"/>
          <w:szCs w:val="24"/>
          <w:shd w:val="clear" w:color="auto" w:fill="FFFFFF"/>
        </w:rPr>
      </w:pPr>
      <w:r>
        <w:rPr>
          <w:rFonts w:cs="Arial"/>
          <w:b/>
          <w:color w:val="000000"/>
          <w:sz w:val="24"/>
          <w:szCs w:val="24"/>
          <w:shd w:val="clear" w:color="auto" w:fill="FFFFFF"/>
        </w:rPr>
        <w:t>Top</w:t>
      </w:r>
      <w:r w:rsidR="001B0948">
        <w:rPr>
          <w:rFonts w:cs="Arial"/>
          <w:b/>
          <w:color w:val="000000"/>
          <w:sz w:val="24"/>
          <w:szCs w:val="24"/>
          <w:shd w:val="clear" w:color="auto" w:fill="FFFFFF"/>
        </w:rPr>
        <w:t xml:space="preserve"> </w:t>
      </w:r>
      <w:r>
        <w:rPr>
          <w:rFonts w:cs="Arial"/>
          <w:b/>
          <w:color w:val="000000"/>
          <w:sz w:val="24"/>
          <w:szCs w:val="24"/>
          <w:shd w:val="clear" w:color="auto" w:fill="FFFFFF"/>
        </w:rPr>
        <w:t>Ten</w:t>
      </w:r>
      <w:r w:rsidR="001B0948">
        <w:rPr>
          <w:rFonts w:cs="Arial"/>
          <w:b/>
          <w:color w:val="000000"/>
          <w:sz w:val="24"/>
          <w:szCs w:val="24"/>
          <w:shd w:val="clear" w:color="auto" w:fill="FFFFFF"/>
        </w:rPr>
        <w:t xml:space="preserve">: Das </w:t>
      </w:r>
      <w:r w:rsidR="005A77E0">
        <w:rPr>
          <w:rFonts w:cs="Arial"/>
          <w:b/>
          <w:color w:val="000000"/>
          <w:sz w:val="24"/>
          <w:szCs w:val="24"/>
          <w:shd w:val="clear" w:color="auto" w:fill="FFFFFF"/>
        </w:rPr>
        <w:t>Reise-Ranking</w:t>
      </w:r>
    </w:p>
    <w:p w:rsidR="005A77E0" w:rsidRPr="00A85E06" w:rsidRDefault="002047CC" w:rsidP="005A77E0">
      <w:pPr>
        <w:spacing w:line="360" w:lineRule="auto"/>
        <w:jc w:val="both"/>
        <w:rPr>
          <w:sz w:val="24"/>
          <w:szCs w:val="24"/>
        </w:rPr>
      </w:pPr>
      <w:r>
        <w:rPr>
          <w:sz w:val="24"/>
          <w:szCs w:val="24"/>
        </w:rPr>
        <w:lastRenderedPageBreak/>
        <w:t>The American Dream – die Deutschen träumen ihn immer noch. Zumindest würden</w:t>
      </w:r>
      <w:r w:rsidR="005A77E0" w:rsidRPr="00A85E06">
        <w:rPr>
          <w:sz w:val="24"/>
          <w:szCs w:val="24"/>
        </w:rPr>
        <w:t>, wenn Zeit und Geld keine Rolle spielten,</w:t>
      </w:r>
      <w:r>
        <w:rPr>
          <w:sz w:val="24"/>
          <w:szCs w:val="24"/>
        </w:rPr>
        <w:t xml:space="preserve"> 11,6 Prozent </w:t>
      </w:r>
      <w:r w:rsidR="005A77E0" w:rsidRPr="00A85E06">
        <w:rPr>
          <w:sz w:val="24"/>
          <w:szCs w:val="24"/>
        </w:rPr>
        <w:t xml:space="preserve">ihren nächsten Urlaub </w:t>
      </w:r>
      <w:r w:rsidRPr="00A85E06">
        <w:rPr>
          <w:sz w:val="24"/>
          <w:szCs w:val="24"/>
        </w:rPr>
        <w:t xml:space="preserve">am liebsten </w:t>
      </w:r>
      <w:r w:rsidR="005A77E0" w:rsidRPr="00A85E06">
        <w:rPr>
          <w:sz w:val="24"/>
          <w:szCs w:val="24"/>
        </w:rPr>
        <w:t xml:space="preserve">in den USA verbringen. </w:t>
      </w:r>
      <w:r>
        <w:rPr>
          <w:sz w:val="24"/>
          <w:szCs w:val="24"/>
        </w:rPr>
        <w:t xml:space="preserve">Damit landet Amerika mit komfortablem Abstand auf dem ersten Platz des Reise-Rankings. Deutschland folgt mit 7,8 Prozent auf Platz zwei, während sich auf den folgenden Rängen wieder Fernziele positionieren: </w:t>
      </w:r>
      <w:r w:rsidR="005A77E0" w:rsidRPr="00A85E06">
        <w:rPr>
          <w:sz w:val="24"/>
          <w:szCs w:val="24"/>
        </w:rPr>
        <w:t>Neuseeland</w:t>
      </w:r>
      <w:r w:rsidR="005A77E0">
        <w:rPr>
          <w:sz w:val="24"/>
          <w:szCs w:val="24"/>
        </w:rPr>
        <w:t xml:space="preserve"> (aufgestiegen von Platz f</w:t>
      </w:r>
      <w:r w:rsidR="005A77E0">
        <w:rPr>
          <w:rFonts w:cs="Arial"/>
          <w:sz w:val="24"/>
          <w:szCs w:val="24"/>
        </w:rPr>
        <w:t>ü</w:t>
      </w:r>
      <w:r w:rsidR="005A77E0">
        <w:rPr>
          <w:sz w:val="24"/>
          <w:szCs w:val="24"/>
        </w:rPr>
        <w:t>nf)</w:t>
      </w:r>
      <w:r>
        <w:rPr>
          <w:sz w:val="24"/>
          <w:szCs w:val="24"/>
        </w:rPr>
        <w:t xml:space="preserve"> mit 7,0 Prozent auf Platz drei</w:t>
      </w:r>
      <w:r w:rsidR="005A77E0" w:rsidRPr="00A85E06">
        <w:rPr>
          <w:sz w:val="24"/>
          <w:szCs w:val="24"/>
        </w:rPr>
        <w:t>, gefolgt von Kana</w:t>
      </w:r>
      <w:r w:rsidR="001B0948">
        <w:rPr>
          <w:sz w:val="24"/>
          <w:szCs w:val="24"/>
        </w:rPr>
        <w:t>da und Australien</w:t>
      </w:r>
      <w:r w:rsidR="005A77E0" w:rsidRPr="00A85E06">
        <w:rPr>
          <w:sz w:val="24"/>
          <w:szCs w:val="24"/>
        </w:rPr>
        <w:t>. Sehnsuchtsland Italien ist von Platz drei auf Platz sechs gerutscht</w:t>
      </w:r>
      <w:r w:rsidR="00CB1117">
        <w:rPr>
          <w:sz w:val="24"/>
          <w:szCs w:val="24"/>
        </w:rPr>
        <w:t>. Japan und Norwegen liegen auf den letzten beiden Pl</w:t>
      </w:r>
      <w:r w:rsidR="00CB1117">
        <w:rPr>
          <w:rFonts w:cs="Arial"/>
          <w:sz w:val="24"/>
          <w:szCs w:val="24"/>
        </w:rPr>
        <w:t>ä</w:t>
      </w:r>
      <w:r w:rsidR="00CB1117">
        <w:rPr>
          <w:sz w:val="24"/>
          <w:szCs w:val="24"/>
        </w:rPr>
        <w:t xml:space="preserve">tzen, </w:t>
      </w:r>
      <w:r>
        <w:rPr>
          <w:sz w:val="24"/>
          <w:szCs w:val="24"/>
        </w:rPr>
        <w:t>neun und zehn</w:t>
      </w:r>
      <w:r w:rsidR="00D74099">
        <w:rPr>
          <w:sz w:val="24"/>
          <w:szCs w:val="24"/>
        </w:rPr>
        <w:t xml:space="preserve">. </w:t>
      </w:r>
    </w:p>
    <w:p w:rsidR="005A77E0" w:rsidRDefault="005A77E0" w:rsidP="00A85E06">
      <w:pPr>
        <w:spacing w:line="360" w:lineRule="auto"/>
        <w:jc w:val="both"/>
        <w:rPr>
          <w:rFonts w:cs="Arial"/>
          <w:color w:val="000000"/>
          <w:sz w:val="24"/>
          <w:szCs w:val="24"/>
          <w:shd w:val="clear" w:color="auto" w:fill="FFFFFF"/>
        </w:rPr>
      </w:pPr>
    </w:p>
    <w:p w:rsidR="005A77E0" w:rsidRPr="00A85E06" w:rsidRDefault="00833DA3" w:rsidP="005A77E0">
      <w:pPr>
        <w:spacing w:line="360" w:lineRule="auto"/>
        <w:jc w:val="both"/>
        <w:rPr>
          <w:rFonts w:cs="Arial"/>
          <w:b/>
          <w:color w:val="000000"/>
          <w:sz w:val="24"/>
          <w:szCs w:val="24"/>
          <w:shd w:val="clear" w:color="auto" w:fill="FFFFFF"/>
        </w:rPr>
      </w:pPr>
      <w:r>
        <w:rPr>
          <w:rFonts w:cs="Arial"/>
          <w:b/>
          <w:color w:val="000000"/>
          <w:sz w:val="24"/>
          <w:szCs w:val="24"/>
          <w:shd w:val="clear" w:color="auto" w:fill="FFFFFF"/>
        </w:rPr>
        <w:t>Urlaub in Deutschland boomt</w:t>
      </w:r>
    </w:p>
    <w:p w:rsidR="005A77E0" w:rsidRPr="00A85E06" w:rsidRDefault="001B0948" w:rsidP="005A77E0">
      <w:pPr>
        <w:spacing w:line="360" w:lineRule="auto"/>
        <w:jc w:val="both"/>
        <w:rPr>
          <w:rFonts w:cs="Arial"/>
          <w:color w:val="000000"/>
          <w:sz w:val="24"/>
          <w:szCs w:val="24"/>
          <w:shd w:val="clear" w:color="auto" w:fill="FFFFFF"/>
        </w:rPr>
      </w:pPr>
      <w:r>
        <w:rPr>
          <w:rFonts w:cs="Arial"/>
          <w:color w:val="000000"/>
          <w:sz w:val="24"/>
          <w:szCs w:val="24"/>
          <w:shd w:val="clear" w:color="auto" w:fill="FFFFFF"/>
        </w:rPr>
        <w:t>Im Ranking der</w:t>
      </w:r>
      <w:r w:rsidR="005A77E0" w:rsidRPr="00A85E06">
        <w:rPr>
          <w:rFonts w:cs="Arial"/>
          <w:color w:val="000000"/>
          <w:sz w:val="24"/>
          <w:szCs w:val="24"/>
          <w:shd w:val="clear" w:color="auto" w:fill="FFFFFF"/>
        </w:rPr>
        <w:t xml:space="preserve"> liebsten Reiseziele der Deutschen </w:t>
      </w:r>
      <w:r w:rsidR="00D74099">
        <w:rPr>
          <w:rFonts w:cs="Arial"/>
          <w:color w:val="000000"/>
          <w:sz w:val="24"/>
          <w:szCs w:val="24"/>
          <w:shd w:val="clear" w:color="auto" w:fill="FFFFFF"/>
        </w:rPr>
        <w:t>ist</w:t>
      </w:r>
      <w:r w:rsidR="005A77E0" w:rsidRPr="00A85E06">
        <w:rPr>
          <w:rFonts w:cs="Arial"/>
          <w:color w:val="000000"/>
          <w:sz w:val="24"/>
          <w:szCs w:val="24"/>
          <w:shd w:val="clear" w:color="auto" w:fill="FFFFFF"/>
        </w:rPr>
        <w:t xml:space="preserve"> ihr Heimatland </w:t>
      </w:r>
      <w:r w:rsidR="00D74099">
        <w:rPr>
          <w:rFonts w:cs="Arial"/>
          <w:color w:val="000000"/>
          <w:sz w:val="24"/>
          <w:szCs w:val="24"/>
          <w:shd w:val="clear" w:color="auto" w:fill="FFFFFF"/>
        </w:rPr>
        <w:t xml:space="preserve">von Platz vier </w:t>
      </w:r>
      <w:r w:rsidR="005A77E0" w:rsidRPr="00A85E06">
        <w:rPr>
          <w:rFonts w:cs="Arial"/>
          <w:color w:val="000000"/>
          <w:sz w:val="24"/>
          <w:szCs w:val="24"/>
          <w:shd w:val="clear" w:color="auto" w:fill="FFFFFF"/>
        </w:rPr>
        <w:t>auf Platz zwei</w:t>
      </w:r>
      <w:r w:rsidR="00D74099">
        <w:rPr>
          <w:rFonts w:cs="Arial"/>
          <w:color w:val="000000"/>
          <w:sz w:val="24"/>
          <w:szCs w:val="24"/>
          <w:shd w:val="clear" w:color="auto" w:fill="FFFFFF"/>
        </w:rPr>
        <w:t xml:space="preserve"> aufgestiegen</w:t>
      </w:r>
      <w:r w:rsidR="005A77E0">
        <w:rPr>
          <w:rFonts w:cs="Arial"/>
          <w:color w:val="000000"/>
          <w:sz w:val="24"/>
          <w:szCs w:val="24"/>
          <w:shd w:val="clear" w:color="auto" w:fill="FFFFFF"/>
        </w:rPr>
        <w:t xml:space="preserve">. Dabei ist </w:t>
      </w:r>
      <w:r w:rsidR="005A77E0" w:rsidRPr="00A85E06">
        <w:rPr>
          <w:rFonts w:cs="Arial"/>
          <w:color w:val="000000"/>
          <w:sz w:val="24"/>
          <w:szCs w:val="24"/>
          <w:shd w:val="clear" w:color="auto" w:fill="FFFFFF"/>
        </w:rPr>
        <w:t xml:space="preserve">Bayern der unangefochtene Sieger </w:t>
      </w:r>
      <w:r w:rsidR="005A77E0">
        <w:rPr>
          <w:rFonts w:cs="Arial"/>
          <w:color w:val="000000"/>
          <w:sz w:val="24"/>
          <w:szCs w:val="24"/>
          <w:shd w:val="clear" w:color="auto" w:fill="FFFFFF"/>
        </w:rPr>
        <w:t xml:space="preserve">und gilt bei 36,4 Prozent der </w:t>
      </w:r>
      <w:r w:rsidR="0015423A">
        <w:rPr>
          <w:rFonts w:cs="Arial"/>
          <w:color w:val="000000"/>
          <w:sz w:val="24"/>
          <w:szCs w:val="24"/>
          <w:shd w:val="clear" w:color="auto" w:fill="FFFFFF"/>
        </w:rPr>
        <w:t>B</w:t>
      </w:r>
      <w:r w:rsidR="005A77E0">
        <w:rPr>
          <w:rFonts w:cs="Arial"/>
          <w:color w:val="000000"/>
          <w:sz w:val="24"/>
          <w:szCs w:val="24"/>
          <w:shd w:val="clear" w:color="auto" w:fill="FFFFFF"/>
        </w:rPr>
        <w:t>efragten als schönstes Bundesland.</w:t>
      </w:r>
      <w:r w:rsidR="005A77E0" w:rsidRPr="00A85E06">
        <w:rPr>
          <w:rFonts w:cs="Arial"/>
          <w:color w:val="000000"/>
          <w:sz w:val="24"/>
          <w:szCs w:val="24"/>
          <w:shd w:val="clear" w:color="auto" w:fill="FFFFFF"/>
        </w:rPr>
        <w:t xml:space="preserve"> Mit großem Abstand folgen Mecklenburg-Vorpommern </w:t>
      </w:r>
      <w:r w:rsidR="0015423A">
        <w:rPr>
          <w:rFonts w:cs="Arial"/>
          <w:color w:val="000000"/>
          <w:sz w:val="24"/>
          <w:szCs w:val="24"/>
          <w:shd w:val="clear" w:color="auto" w:fill="FFFFFF"/>
        </w:rPr>
        <w:t>(</w:t>
      </w:r>
      <w:r w:rsidR="0015423A" w:rsidRPr="0015423A">
        <w:rPr>
          <w:rFonts w:cs="Arial"/>
          <w:color w:val="000000"/>
          <w:sz w:val="24"/>
          <w:szCs w:val="24"/>
          <w:shd w:val="clear" w:color="auto" w:fill="FFFFFF"/>
        </w:rPr>
        <w:t>12,8</w:t>
      </w:r>
      <w:r w:rsidR="0015423A">
        <w:rPr>
          <w:rFonts w:cs="Arial"/>
          <w:color w:val="000000"/>
          <w:sz w:val="24"/>
          <w:szCs w:val="24"/>
          <w:shd w:val="clear" w:color="auto" w:fill="FFFFFF"/>
        </w:rPr>
        <w:t xml:space="preserve"> Prozen</w:t>
      </w:r>
      <w:r>
        <w:rPr>
          <w:rFonts w:cs="Arial"/>
          <w:color w:val="000000"/>
          <w:sz w:val="24"/>
          <w:szCs w:val="24"/>
          <w:shd w:val="clear" w:color="auto" w:fill="FFFFFF"/>
        </w:rPr>
        <w:t>t</w:t>
      </w:r>
      <w:r w:rsidR="0015423A">
        <w:rPr>
          <w:rFonts w:cs="Arial"/>
          <w:color w:val="000000"/>
          <w:sz w:val="24"/>
          <w:szCs w:val="24"/>
          <w:shd w:val="clear" w:color="auto" w:fill="FFFFFF"/>
        </w:rPr>
        <w:t xml:space="preserve">) </w:t>
      </w:r>
      <w:r w:rsidR="005A77E0" w:rsidRPr="00A85E06">
        <w:rPr>
          <w:rFonts w:cs="Arial"/>
          <w:color w:val="000000"/>
          <w:sz w:val="24"/>
          <w:szCs w:val="24"/>
          <w:shd w:val="clear" w:color="auto" w:fill="FFFFFF"/>
        </w:rPr>
        <w:t>und Schleswig-Holstein</w:t>
      </w:r>
      <w:r w:rsidR="0015423A">
        <w:rPr>
          <w:rFonts w:cs="Arial"/>
          <w:color w:val="000000"/>
          <w:sz w:val="24"/>
          <w:szCs w:val="24"/>
          <w:shd w:val="clear" w:color="auto" w:fill="FFFFFF"/>
        </w:rPr>
        <w:t xml:space="preserve"> (9</w:t>
      </w:r>
      <w:r>
        <w:rPr>
          <w:rFonts w:cs="Arial"/>
          <w:color w:val="000000"/>
          <w:sz w:val="24"/>
          <w:szCs w:val="24"/>
          <w:shd w:val="clear" w:color="auto" w:fill="FFFFFF"/>
        </w:rPr>
        <w:t xml:space="preserve">,4 </w:t>
      </w:r>
      <w:r w:rsidR="0015423A">
        <w:rPr>
          <w:rFonts w:cs="Arial"/>
          <w:color w:val="000000"/>
          <w:sz w:val="24"/>
          <w:szCs w:val="24"/>
          <w:shd w:val="clear" w:color="auto" w:fill="FFFFFF"/>
        </w:rPr>
        <w:t>Prozent)</w:t>
      </w:r>
      <w:r w:rsidR="005A77E0" w:rsidRPr="00A85E06">
        <w:rPr>
          <w:rFonts w:cs="Arial"/>
          <w:color w:val="000000"/>
          <w:sz w:val="24"/>
          <w:szCs w:val="24"/>
          <w:shd w:val="clear" w:color="auto" w:fill="FFFFFF"/>
        </w:rPr>
        <w:t>. Auf die Frage, was ganz allgemein für einen Inlandsurlaub spricht, geben 50,4 Prozent der Befrag</w:t>
      </w:r>
      <w:r w:rsidR="00833DA3">
        <w:rPr>
          <w:rFonts w:cs="Arial"/>
          <w:color w:val="000000"/>
          <w:sz w:val="24"/>
          <w:szCs w:val="24"/>
          <w:shd w:val="clear" w:color="auto" w:fill="FFFFFF"/>
        </w:rPr>
        <w:t>t</w:t>
      </w:r>
      <w:r w:rsidR="005A77E0" w:rsidRPr="00A85E06">
        <w:rPr>
          <w:rFonts w:cs="Arial"/>
          <w:color w:val="000000"/>
          <w:sz w:val="24"/>
          <w:szCs w:val="24"/>
          <w:shd w:val="clear" w:color="auto" w:fill="FFFFFF"/>
        </w:rPr>
        <w:t xml:space="preserve">en die kurze Anreise </w:t>
      </w:r>
      <w:r w:rsidR="005A77E0" w:rsidRPr="00A85E06">
        <w:rPr>
          <w:rFonts w:cs="Arial"/>
          <w:color w:val="000000"/>
          <w:sz w:val="24"/>
          <w:szCs w:val="24"/>
          <w:shd w:val="clear" w:color="auto" w:fill="FFFFFF"/>
        </w:rPr>
        <w:lastRenderedPageBreak/>
        <w:t xml:space="preserve">an. </w:t>
      </w:r>
      <w:r w:rsidR="00833DA3" w:rsidRPr="00A85E06">
        <w:rPr>
          <w:rFonts w:cs="Arial"/>
          <w:color w:val="000000"/>
          <w:sz w:val="24"/>
          <w:szCs w:val="24"/>
          <w:shd w:val="clear" w:color="auto" w:fill="FFFFFF"/>
        </w:rPr>
        <w:t xml:space="preserve">34,2 Prozent der Befragten </w:t>
      </w:r>
      <w:r w:rsidR="005A77E0" w:rsidRPr="00A85E06">
        <w:rPr>
          <w:rFonts w:cs="Arial"/>
          <w:color w:val="000000"/>
          <w:sz w:val="24"/>
          <w:szCs w:val="24"/>
          <w:shd w:val="clear" w:color="auto" w:fill="FFFFFF"/>
        </w:rPr>
        <w:t xml:space="preserve">nennen als zweiten Grund die leichte Verständigung. Ein </w:t>
      </w:r>
      <w:r>
        <w:rPr>
          <w:rFonts w:cs="Arial"/>
          <w:color w:val="000000"/>
          <w:sz w:val="24"/>
          <w:szCs w:val="24"/>
          <w:shd w:val="clear" w:color="auto" w:fill="FFFFFF"/>
        </w:rPr>
        <w:t xml:space="preserve">knappes </w:t>
      </w:r>
      <w:r w:rsidR="005A77E0" w:rsidRPr="00A85E06">
        <w:rPr>
          <w:rFonts w:cs="Arial"/>
          <w:color w:val="000000"/>
          <w:sz w:val="24"/>
          <w:szCs w:val="24"/>
          <w:shd w:val="clear" w:color="auto" w:fill="FFFFFF"/>
        </w:rPr>
        <w:t xml:space="preserve">Drittel schätzt </w:t>
      </w:r>
      <w:r w:rsidR="0015423A">
        <w:rPr>
          <w:rFonts w:cs="Arial"/>
          <w:color w:val="000000"/>
          <w:sz w:val="24"/>
          <w:szCs w:val="24"/>
          <w:shd w:val="clear" w:color="auto" w:fill="FFFFFF"/>
        </w:rPr>
        <w:t>die reizvolle</w:t>
      </w:r>
      <w:r w:rsidR="005A77E0" w:rsidRPr="00A85E06">
        <w:rPr>
          <w:rFonts w:cs="Arial"/>
          <w:color w:val="000000"/>
          <w:sz w:val="24"/>
          <w:szCs w:val="24"/>
          <w:shd w:val="clear" w:color="auto" w:fill="FFFFFF"/>
        </w:rPr>
        <w:t xml:space="preserve"> Natur</w:t>
      </w:r>
      <w:r w:rsidR="0015423A">
        <w:rPr>
          <w:rFonts w:cs="Arial"/>
          <w:color w:val="000000"/>
          <w:sz w:val="24"/>
          <w:szCs w:val="24"/>
          <w:shd w:val="clear" w:color="auto" w:fill="FFFFFF"/>
        </w:rPr>
        <w:t xml:space="preserve"> und ein Viertel die Sehenswürdigkeiten </w:t>
      </w:r>
      <w:r w:rsidR="00CC5043">
        <w:rPr>
          <w:rFonts w:cs="Arial"/>
          <w:color w:val="000000"/>
          <w:sz w:val="24"/>
          <w:szCs w:val="24"/>
          <w:shd w:val="clear" w:color="auto" w:fill="FFFFFF"/>
        </w:rPr>
        <w:t>sowie</w:t>
      </w:r>
      <w:r w:rsidR="0015423A">
        <w:rPr>
          <w:rFonts w:cs="Arial"/>
          <w:color w:val="000000"/>
          <w:sz w:val="24"/>
          <w:szCs w:val="24"/>
          <w:shd w:val="clear" w:color="auto" w:fill="FFFFFF"/>
        </w:rPr>
        <w:t xml:space="preserve"> die Möglichkeiten, sich geschichtlich zu bilden</w:t>
      </w:r>
      <w:r w:rsidR="005A77E0" w:rsidRPr="00A85E06">
        <w:rPr>
          <w:rFonts w:cs="Arial"/>
          <w:color w:val="000000"/>
          <w:sz w:val="24"/>
          <w:szCs w:val="24"/>
          <w:shd w:val="clear" w:color="auto" w:fill="FFFFFF"/>
        </w:rPr>
        <w:t xml:space="preserve">. </w:t>
      </w:r>
      <w:r w:rsidR="0015423A">
        <w:rPr>
          <w:rFonts w:cs="Arial"/>
          <w:color w:val="000000"/>
          <w:sz w:val="24"/>
          <w:szCs w:val="24"/>
          <w:shd w:val="clear" w:color="auto" w:fill="FFFFFF"/>
        </w:rPr>
        <w:t xml:space="preserve">Übrigens </w:t>
      </w:r>
      <w:r w:rsidR="00D90B59">
        <w:rPr>
          <w:rFonts w:cs="Arial"/>
          <w:color w:val="000000"/>
          <w:sz w:val="24"/>
          <w:szCs w:val="24"/>
          <w:shd w:val="clear" w:color="auto" w:fill="FFFFFF"/>
        </w:rPr>
        <w:t xml:space="preserve">gibt </w:t>
      </w:r>
      <w:r w:rsidR="00833DA3">
        <w:rPr>
          <w:rFonts w:cs="Arial"/>
          <w:color w:val="000000"/>
          <w:sz w:val="24"/>
          <w:szCs w:val="24"/>
          <w:shd w:val="clear" w:color="auto" w:fill="FFFFFF"/>
        </w:rPr>
        <w:t xml:space="preserve">lediglich </w:t>
      </w:r>
      <w:r w:rsidR="00D90B59">
        <w:rPr>
          <w:rFonts w:cs="Arial"/>
          <w:color w:val="000000"/>
          <w:sz w:val="24"/>
          <w:szCs w:val="24"/>
          <w:shd w:val="clear" w:color="auto" w:fill="FFFFFF"/>
        </w:rPr>
        <w:t xml:space="preserve">jeder </w:t>
      </w:r>
      <w:r w:rsidR="00CC5043">
        <w:rPr>
          <w:rFonts w:cs="Arial"/>
          <w:color w:val="000000"/>
          <w:sz w:val="24"/>
          <w:szCs w:val="24"/>
          <w:shd w:val="clear" w:color="auto" w:fill="FFFFFF"/>
        </w:rPr>
        <w:t>F</w:t>
      </w:r>
      <w:r w:rsidR="00D90B59">
        <w:rPr>
          <w:rFonts w:cs="Arial"/>
          <w:color w:val="000000"/>
          <w:sz w:val="24"/>
          <w:szCs w:val="24"/>
          <w:shd w:val="clear" w:color="auto" w:fill="FFFFFF"/>
        </w:rPr>
        <w:t xml:space="preserve">ünfte an, </w:t>
      </w:r>
      <w:r w:rsidR="005A77E0" w:rsidRPr="00A85E06">
        <w:rPr>
          <w:rFonts w:cs="Arial"/>
          <w:color w:val="000000"/>
          <w:sz w:val="24"/>
          <w:szCs w:val="24"/>
          <w:shd w:val="clear" w:color="auto" w:fill="FFFFFF"/>
        </w:rPr>
        <w:t xml:space="preserve">dass </w:t>
      </w:r>
      <w:r w:rsidR="00D90B59">
        <w:rPr>
          <w:rFonts w:cs="Arial"/>
          <w:color w:val="000000"/>
          <w:sz w:val="24"/>
          <w:szCs w:val="24"/>
          <w:shd w:val="clear" w:color="auto" w:fill="FFFFFF"/>
        </w:rPr>
        <w:t>er</w:t>
      </w:r>
      <w:r w:rsidR="005A77E0" w:rsidRPr="00A85E06">
        <w:rPr>
          <w:rFonts w:cs="Arial"/>
          <w:color w:val="000000"/>
          <w:sz w:val="24"/>
          <w:szCs w:val="24"/>
          <w:shd w:val="clear" w:color="auto" w:fill="FFFFFF"/>
        </w:rPr>
        <w:t xml:space="preserve"> </w:t>
      </w:r>
      <w:r w:rsidR="0015423A">
        <w:rPr>
          <w:rFonts w:cs="Arial"/>
          <w:color w:val="000000"/>
          <w:sz w:val="24"/>
          <w:szCs w:val="24"/>
          <w:shd w:val="clear" w:color="auto" w:fill="FFFFFF"/>
        </w:rPr>
        <w:t xml:space="preserve">im vergangenen Jahr </w:t>
      </w:r>
      <w:r w:rsidR="00833DA3">
        <w:rPr>
          <w:rFonts w:cs="Arial"/>
          <w:color w:val="000000"/>
          <w:sz w:val="24"/>
          <w:szCs w:val="24"/>
          <w:shd w:val="clear" w:color="auto" w:fill="FFFFFF"/>
        </w:rPr>
        <w:t xml:space="preserve">gar </w:t>
      </w:r>
      <w:r w:rsidR="005A77E0" w:rsidRPr="00A85E06">
        <w:rPr>
          <w:rFonts w:cs="Arial"/>
          <w:color w:val="000000"/>
          <w:sz w:val="24"/>
          <w:szCs w:val="24"/>
          <w:shd w:val="clear" w:color="auto" w:fill="FFFFFF"/>
        </w:rPr>
        <w:t xml:space="preserve">keinen Urlaub </w:t>
      </w:r>
      <w:r w:rsidR="00833DA3">
        <w:rPr>
          <w:rFonts w:cs="Arial"/>
          <w:color w:val="000000"/>
          <w:sz w:val="24"/>
          <w:szCs w:val="24"/>
          <w:shd w:val="clear" w:color="auto" w:fill="FFFFFF"/>
        </w:rPr>
        <w:t>zwischen Kiel und Garmisch-Partenkirchen gemacht hat.</w:t>
      </w:r>
    </w:p>
    <w:p w:rsidR="005A77E0" w:rsidRPr="00A85E06" w:rsidRDefault="005A77E0" w:rsidP="005A77E0">
      <w:pPr>
        <w:spacing w:line="360" w:lineRule="auto"/>
        <w:jc w:val="both"/>
        <w:rPr>
          <w:rFonts w:cs="Arial"/>
          <w:color w:val="000000"/>
          <w:sz w:val="24"/>
          <w:szCs w:val="24"/>
          <w:shd w:val="clear" w:color="auto" w:fill="FFFFFF"/>
        </w:rPr>
      </w:pPr>
    </w:p>
    <w:p w:rsidR="005A77E0" w:rsidRPr="0015423A" w:rsidRDefault="00833DA3" w:rsidP="00A85E06">
      <w:pPr>
        <w:spacing w:line="360" w:lineRule="auto"/>
        <w:jc w:val="both"/>
        <w:rPr>
          <w:rFonts w:cs="Arial"/>
          <w:b/>
          <w:color w:val="000000"/>
          <w:sz w:val="24"/>
          <w:szCs w:val="24"/>
          <w:shd w:val="clear" w:color="auto" w:fill="FFFFFF"/>
        </w:rPr>
      </w:pPr>
      <w:r>
        <w:rPr>
          <w:rFonts w:cs="Arial"/>
          <w:b/>
          <w:color w:val="000000"/>
          <w:sz w:val="24"/>
          <w:szCs w:val="24"/>
          <w:shd w:val="clear" w:color="auto" w:fill="FFFFFF"/>
        </w:rPr>
        <w:t>Wo wird gebucht? Booking-Portale vs. Re</w:t>
      </w:r>
      <w:r w:rsidR="00AC46F6">
        <w:rPr>
          <w:rFonts w:cs="Arial"/>
          <w:b/>
          <w:color w:val="000000"/>
          <w:sz w:val="24"/>
          <w:szCs w:val="24"/>
          <w:shd w:val="clear" w:color="auto" w:fill="FFFFFF"/>
        </w:rPr>
        <w:t>ise</w:t>
      </w:r>
      <w:r>
        <w:rPr>
          <w:rFonts w:cs="Arial"/>
          <w:b/>
          <w:color w:val="000000"/>
          <w:sz w:val="24"/>
          <w:szCs w:val="24"/>
          <w:shd w:val="clear" w:color="auto" w:fill="FFFFFF"/>
        </w:rPr>
        <w:t>büros</w:t>
      </w:r>
    </w:p>
    <w:p w:rsidR="0015423A" w:rsidRDefault="00833DA3" w:rsidP="00A85E06">
      <w:pPr>
        <w:spacing w:line="360" w:lineRule="auto"/>
        <w:jc w:val="both"/>
        <w:rPr>
          <w:rFonts w:cs="Arial"/>
          <w:sz w:val="24"/>
          <w:szCs w:val="24"/>
        </w:rPr>
      </w:pPr>
      <w:r>
        <w:rPr>
          <w:rFonts w:cs="Arial"/>
          <w:color w:val="000000"/>
          <w:sz w:val="24"/>
          <w:szCs w:val="24"/>
          <w:shd w:val="clear" w:color="auto" w:fill="FFFFFF"/>
        </w:rPr>
        <w:t>Geht es um die Art der Reisebuchung sind die Deutschen breit aufgestellt</w:t>
      </w:r>
      <w:r w:rsidR="00AD657A">
        <w:rPr>
          <w:rFonts w:cs="Arial"/>
          <w:sz w:val="24"/>
          <w:szCs w:val="24"/>
        </w:rPr>
        <w:t xml:space="preserve">. </w:t>
      </w:r>
      <w:r>
        <w:rPr>
          <w:rFonts w:cs="Arial"/>
          <w:sz w:val="24"/>
          <w:szCs w:val="24"/>
        </w:rPr>
        <w:t>Dabei laufen</w:t>
      </w:r>
      <w:r w:rsidR="00AD657A">
        <w:rPr>
          <w:rFonts w:cs="Arial"/>
          <w:sz w:val="24"/>
          <w:szCs w:val="24"/>
        </w:rPr>
        <w:t xml:space="preserve"> </w:t>
      </w:r>
      <w:r>
        <w:rPr>
          <w:rFonts w:cs="Arial"/>
          <w:sz w:val="24"/>
          <w:szCs w:val="24"/>
        </w:rPr>
        <w:t>Online-</w:t>
      </w:r>
      <w:r w:rsidR="00AD657A">
        <w:rPr>
          <w:rFonts w:cs="Arial"/>
          <w:sz w:val="24"/>
          <w:szCs w:val="24"/>
        </w:rPr>
        <w:t>Buchungs- und Reisevergleichsportale</w:t>
      </w:r>
      <w:r w:rsidR="00A920F0">
        <w:rPr>
          <w:rFonts w:cs="Arial"/>
          <w:sz w:val="24"/>
          <w:szCs w:val="24"/>
        </w:rPr>
        <w:t xml:space="preserve"> wie beispielsweise </w:t>
      </w:r>
      <w:r w:rsidR="00A920F0" w:rsidRPr="00A920F0">
        <w:rPr>
          <w:rFonts w:cs="Arial"/>
          <w:sz w:val="24"/>
          <w:szCs w:val="24"/>
        </w:rPr>
        <w:t xml:space="preserve">Tripadvisor, </w:t>
      </w:r>
      <w:r w:rsidR="00CF4ECE">
        <w:rPr>
          <w:rFonts w:cs="Arial"/>
          <w:sz w:val="24"/>
          <w:szCs w:val="24"/>
        </w:rPr>
        <w:t>B</w:t>
      </w:r>
      <w:r w:rsidR="00A920F0" w:rsidRPr="00A920F0">
        <w:rPr>
          <w:rFonts w:cs="Arial"/>
          <w:sz w:val="24"/>
          <w:szCs w:val="24"/>
        </w:rPr>
        <w:t>ooking.com</w:t>
      </w:r>
      <w:r w:rsidR="00A920F0">
        <w:rPr>
          <w:rFonts w:cs="Arial"/>
          <w:sz w:val="24"/>
          <w:szCs w:val="24"/>
        </w:rPr>
        <w:t xml:space="preserve"> oder Expedia</w:t>
      </w:r>
      <w:r>
        <w:rPr>
          <w:rFonts w:cs="Arial"/>
          <w:sz w:val="24"/>
          <w:szCs w:val="24"/>
        </w:rPr>
        <w:t xml:space="preserve"> den klassischen Reisebüros den Rang ab. D</w:t>
      </w:r>
      <w:r w:rsidR="00AD657A">
        <w:rPr>
          <w:rFonts w:cs="Arial"/>
          <w:sz w:val="24"/>
          <w:szCs w:val="24"/>
        </w:rPr>
        <w:t xml:space="preserve">ie Zahl der Online-Bucher ist </w:t>
      </w:r>
      <w:r>
        <w:rPr>
          <w:rFonts w:cs="Arial"/>
          <w:sz w:val="24"/>
          <w:szCs w:val="24"/>
        </w:rPr>
        <w:t xml:space="preserve">2019 </w:t>
      </w:r>
      <w:r w:rsidR="00AD657A">
        <w:rPr>
          <w:rFonts w:cs="Arial"/>
          <w:sz w:val="24"/>
          <w:szCs w:val="24"/>
        </w:rPr>
        <w:t xml:space="preserve">auf 41 Prozent gestiegen. </w:t>
      </w:r>
      <w:r>
        <w:rPr>
          <w:rFonts w:cs="Arial"/>
          <w:sz w:val="24"/>
          <w:szCs w:val="24"/>
        </w:rPr>
        <w:t>A</w:t>
      </w:r>
      <w:r w:rsidR="00AD657A">
        <w:rPr>
          <w:rFonts w:cs="Arial"/>
          <w:sz w:val="24"/>
          <w:szCs w:val="24"/>
        </w:rPr>
        <w:t>uch Buchung</w:t>
      </w:r>
      <w:r w:rsidR="00CC5043">
        <w:rPr>
          <w:rFonts w:cs="Arial"/>
          <w:sz w:val="24"/>
          <w:szCs w:val="24"/>
        </w:rPr>
        <w:t>en</w:t>
      </w:r>
      <w:r w:rsidR="00AD657A">
        <w:rPr>
          <w:rFonts w:cs="Arial"/>
          <w:sz w:val="24"/>
          <w:szCs w:val="24"/>
        </w:rPr>
        <w:t xml:space="preserve"> via Smartphone </w:t>
      </w:r>
      <w:r>
        <w:rPr>
          <w:rFonts w:cs="Arial"/>
          <w:sz w:val="24"/>
          <w:szCs w:val="24"/>
        </w:rPr>
        <w:t>erfreuen sich immer größerer Beliebtheit,</w:t>
      </w:r>
      <w:r w:rsidR="00AD657A">
        <w:rPr>
          <w:rFonts w:cs="Arial"/>
          <w:sz w:val="24"/>
          <w:szCs w:val="24"/>
        </w:rPr>
        <w:t xml:space="preserve"> mittlerweile buchen 23 Prozent </w:t>
      </w:r>
      <w:r w:rsidR="00A920F0">
        <w:rPr>
          <w:rFonts w:cs="Arial"/>
          <w:sz w:val="24"/>
          <w:szCs w:val="24"/>
        </w:rPr>
        <w:t xml:space="preserve">der Reisenden ihren Urlaub </w:t>
      </w:r>
      <w:r w:rsidR="00AD657A">
        <w:rPr>
          <w:rFonts w:cs="Arial"/>
          <w:sz w:val="24"/>
          <w:szCs w:val="24"/>
        </w:rPr>
        <w:t xml:space="preserve">über eine </w:t>
      </w:r>
      <w:r>
        <w:rPr>
          <w:rFonts w:cs="Arial"/>
          <w:sz w:val="24"/>
          <w:szCs w:val="24"/>
        </w:rPr>
        <w:t xml:space="preserve">entsprechende </w:t>
      </w:r>
      <w:r w:rsidR="00AD657A">
        <w:rPr>
          <w:rFonts w:cs="Arial"/>
          <w:sz w:val="24"/>
          <w:szCs w:val="24"/>
        </w:rPr>
        <w:t>App</w:t>
      </w:r>
      <w:r>
        <w:rPr>
          <w:rFonts w:cs="Arial"/>
          <w:sz w:val="24"/>
          <w:szCs w:val="24"/>
        </w:rPr>
        <w:t>.</w:t>
      </w:r>
      <w:r w:rsidR="00AD657A">
        <w:rPr>
          <w:rFonts w:cs="Arial"/>
          <w:sz w:val="24"/>
          <w:szCs w:val="24"/>
        </w:rPr>
        <w:t xml:space="preserve"> 201</w:t>
      </w:r>
      <w:r>
        <w:rPr>
          <w:rFonts w:cs="Arial"/>
          <w:sz w:val="24"/>
          <w:szCs w:val="24"/>
        </w:rPr>
        <w:t>8</w:t>
      </w:r>
      <w:r w:rsidR="00AD657A">
        <w:rPr>
          <w:rFonts w:cs="Arial"/>
          <w:sz w:val="24"/>
          <w:szCs w:val="24"/>
        </w:rPr>
        <w:t xml:space="preserve"> nutzten 20 Prozent der Befragten diese Möglichkeit. Auch wenn die Nachfrage nach </w:t>
      </w:r>
      <w:r w:rsidR="00AD657A">
        <w:rPr>
          <w:rFonts w:cs="Arial"/>
          <w:sz w:val="24"/>
          <w:szCs w:val="24"/>
        </w:rPr>
        <w:lastRenderedPageBreak/>
        <w:t xml:space="preserve">Expertise und persönlicher Beratung leicht gesunken ist, bevorzugt ein knappes Viertel der Befragten die traditionelle Buchung im Reisebüro oder beim Reiseveranstalter. </w:t>
      </w:r>
      <w:r w:rsidR="00A920F0">
        <w:rPr>
          <w:rFonts w:cs="Arial"/>
          <w:sz w:val="24"/>
          <w:szCs w:val="24"/>
        </w:rPr>
        <w:t xml:space="preserve">16,6 Prozent nutzen deren Onlineangebot und jeder </w:t>
      </w:r>
      <w:r w:rsidR="00CC5043">
        <w:rPr>
          <w:rFonts w:cs="Arial"/>
          <w:sz w:val="24"/>
          <w:szCs w:val="24"/>
        </w:rPr>
        <w:t>S</w:t>
      </w:r>
      <w:r w:rsidR="00A920F0">
        <w:rPr>
          <w:rFonts w:cs="Arial"/>
          <w:sz w:val="24"/>
          <w:szCs w:val="24"/>
        </w:rPr>
        <w:t xml:space="preserve">echste greift </w:t>
      </w:r>
      <w:r>
        <w:rPr>
          <w:rFonts w:cs="Arial"/>
          <w:sz w:val="24"/>
          <w:szCs w:val="24"/>
        </w:rPr>
        <w:t xml:space="preserve">noch </w:t>
      </w:r>
      <w:r w:rsidR="00A920F0">
        <w:rPr>
          <w:rFonts w:cs="Arial"/>
          <w:sz w:val="24"/>
          <w:szCs w:val="24"/>
        </w:rPr>
        <w:t xml:space="preserve">zum Hörer für eine </w:t>
      </w:r>
      <w:r w:rsidR="00326743">
        <w:rPr>
          <w:rFonts w:cs="Arial"/>
          <w:sz w:val="24"/>
          <w:szCs w:val="24"/>
        </w:rPr>
        <w:t>telefonische</w:t>
      </w:r>
      <w:r>
        <w:rPr>
          <w:rFonts w:cs="Arial"/>
          <w:sz w:val="24"/>
          <w:szCs w:val="24"/>
        </w:rPr>
        <w:t xml:space="preserve"> </w:t>
      </w:r>
      <w:r w:rsidR="00A920F0">
        <w:rPr>
          <w:rFonts w:cs="Arial"/>
          <w:sz w:val="24"/>
          <w:szCs w:val="24"/>
        </w:rPr>
        <w:t>Beratung und Buchung.</w:t>
      </w:r>
    </w:p>
    <w:p w:rsidR="00AD657A" w:rsidRDefault="00AD657A" w:rsidP="00A85E06">
      <w:pPr>
        <w:spacing w:line="360" w:lineRule="auto"/>
        <w:jc w:val="both"/>
        <w:rPr>
          <w:rFonts w:cs="Arial"/>
          <w:sz w:val="24"/>
          <w:szCs w:val="24"/>
        </w:rPr>
      </w:pPr>
    </w:p>
    <w:p w:rsidR="00877538" w:rsidRPr="00877538" w:rsidRDefault="00877538" w:rsidP="00A85E06">
      <w:pPr>
        <w:spacing w:line="360" w:lineRule="auto"/>
        <w:jc w:val="both"/>
        <w:rPr>
          <w:rFonts w:cs="Arial"/>
          <w:b/>
          <w:sz w:val="24"/>
          <w:szCs w:val="24"/>
        </w:rPr>
      </w:pPr>
      <w:r w:rsidRPr="00877538">
        <w:rPr>
          <w:rFonts w:cs="Arial"/>
          <w:b/>
          <w:sz w:val="24"/>
          <w:szCs w:val="24"/>
        </w:rPr>
        <w:t>Wichtige Aspekte beim Reisen</w:t>
      </w:r>
    </w:p>
    <w:p w:rsidR="00877538" w:rsidRDefault="00877538" w:rsidP="00A85E06">
      <w:pPr>
        <w:spacing w:line="360" w:lineRule="auto"/>
        <w:jc w:val="both"/>
        <w:rPr>
          <w:rFonts w:cs="Arial"/>
          <w:sz w:val="24"/>
          <w:szCs w:val="24"/>
        </w:rPr>
      </w:pPr>
      <w:r>
        <w:rPr>
          <w:rFonts w:cs="Arial"/>
          <w:sz w:val="24"/>
          <w:szCs w:val="24"/>
        </w:rPr>
        <w:t xml:space="preserve">Unabhängig vom Reiseziel ist den </w:t>
      </w:r>
      <w:r w:rsidR="00216C3D">
        <w:rPr>
          <w:rFonts w:cs="Arial"/>
          <w:sz w:val="24"/>
          <w:szCs w:val="24"/>
        </w:rPr>
        <w:t xml:space="preserve">meisten Befragten der Komfort </w:t>
      </w:r>
      <w:r>
        <w:rPr>
          <w:rFonts w:cs="Arial"/>
          <w:sz w:val="24"/>
          <w:szCs w:val="24"/>
        </w:rPr>
        <w:t>während der Reise wich</w:t>
      </w:r>
      <w:r w:rsidR="00216C3D">
        <w:rPr>
          <w:rFonts w:cs="Arial"/>
          <w:sz w:val="24"/>
          <w:szCs w:val="24"/>
        </w:rPr>
        <w:t>tiger als günstigere Tarife. So legen</w:t>
      </w:r>
      <w:r w:rsidR="00320A65">
        <w:rPr>
          <w:rFonts w:cs="Arial"/>
          <w:sz w:val="24"/>
          <w:szCs w:val="24"/>
        </w:rPr>
        <w:t xml:space="preserve"> </w:t>
      </w:r>
      <w:r w:rsidR="00216C3D">
        <w:rPr>
          <w:rFonts w:cs="Arial"/>
          <w:sz w:val="24"/>
          <w:szCs w:val="24"/>
        </w:rPr>
        <w:t xml:space="preserve">42,8 Prozent bei Flugreisen Wert auf mehr Beinfreiheit und wählen </w:t>
      </w:r>
      <w:r w:rsidR="00D90B59">
        <w:rPr>
          <w:rFonts w:cs="Arial"/>
          <w:sz w:val="24"/>
          <w:szCs w:val="24"/>
        </w:rPr>
        <w:t>bequemere</w:t>
      </w:r>
      <w:r w:rsidR="00216C3D">
        <w:rPr>
          <w:rFonts w:cs="Arial"/>
          <w:sz w:val="24"/>
          <w:szCs w:val="24"/>
        </w:rPr>
        <w:t xml:space="preserve"> Sitze. Dennoch möchten 36,4 Prozent nicht mit versteckten Aufpreisen überrascht werden und 30,6 Prozent wünschen sich an Bord k</w:t>
      </w:r>
      <w:r w:rsidR="00216C3D" w:rsidRPr="00216C3D">
        <w:rPr>
          <w:rFonts w:cs="Arial"/>
          <w:sz w:val="24"/>
          <w:szCs w:val="24"/>
        </w:rPr>
        <w:t>ostenlose Speisen und Getränke</w:t>
      </w:r>
      <w:r w:rsidR="00216C3D">
        <w:rPr>
          <w:rFonts w:cs="Arial"/>
          <w:sz w:val="24"/>
          <w:szCs w:val="24"/>
        </w:rPr>
        <w:t xml:space="preserve">. Bei Bahnreisen hingegen plädiert die Hälfte auf mehr Pünktlichkeit und 36 Prozent fordern ein garantiertes Weiterkommen auch nach Verspätungen. Der Wunsch nach bequemeren Sitzen liegt auf Platz sieben mit knapp 19 Prozent. </w:t>
      </w:r>
    </w:p>
    <w:p w:rsidR="00877538" w:rsidRDefault="00877538" w:rsidP="00A85E06">
      <w:pPr>
        <w:spacing w:line="360" w:lineRule="auto"/>
        <w:jc w:val="both"/>
        <w:rPr>
          <w:rFonts w:cs="Arial"/>
          <w:sz w:val="24"/>
          <w:szCs w:val="24"/>
        </w:rPr>
      </w:pPr>
    </w:p>
    <w:p w:rsidR="000F1BB7" w:rsidRPr="00A85E06" w:rsidRDefault="000F1BB7" w:rsidP="000F1BB7">
      <w:pPr>
        <w:spacing w:line="360" w:lineRule="auto"/>
        <w:jc w:val="both"/>
        <w:rPr>
          <w:rFonts w:cs="Arial"/>
          <w:b/>
          <w:color w:val="000000"/>
          <w:sz w:val="24"/>
          <w:szCs w:val="24"/>
          <w:shd w:val="clear" w:color="auto" w:fill="FFFFFF"/>
        </w:rPr>
      </w:pPr>
      <w:r w:rsidRPr="00A85E06">
        <w:rPr>
          <w:b/>
          <w:sz w:val="24"/>
          <w:szCs w:val="24"/>
        </w:rPr>
        <w:lastRenderedPageBreak/>
        <w:t>Nur Bares ist Wahres</w:t>
      </w:r>
    </w:p>
    <w:p w:rsidR="000F1BB7" w:rsidRPr="00833DA3" w:rsidRDefault="000F1BB7" w:rsidP="000F1BB7">
      <w:pPr>
        <w:spacing w:line="360" w:lineRule="auto"/>
        <w:jc w:val="both"/>
        <w:rPr>
          <w:rFonts w:cs="Arial"/>
          <w:color w:val="000000"/>
          <w:sz w:val="24"/>
          <w:szCs w:val="24"/>
          <w:shd w:val="clear" w:color="auto" w:fill="FFFFFF"/>
        </w:rPr>
      </w:pPr>
      <w:r w:rsidRPr="00A85E06">
        <w:rPr>
          <w:rFonts w:cs="Arial"/>
          <w:color w:val="000000"/>
          <w:sz w:val="24"/>
          <w:szCs w:val="24"/>
          <w:shd w:val="clear" w:color="auto" w:fill="FFFFFF"/>
        </w:rPr>
        <w:t xml:space="preserve">Insgesamt schützen sich über drei Viertel aller Befragten mit einer </w:t>
      </w:r>
      <w:r w:rsidRPr="00A85E06">
        <w:rPr>
          <w:sz w:val="24"/>
          <w:szCs w:val="24"/>
        </w:rPr>
        <w:t>Reiseversicherung vor ungewollten Eventualit</w:t>
      </w:r>
      <w:r w:rsidRPr="00A85E06">
        <w:rPr>
          <w:rFonts w:cs="Arial"/>
          <w:sz w:val="24"/>
          <w:szCs w:val="24"/>
        </w:rPr>
        <w:t>ä</w:t>
      </w:r>
      <w:r w:rsidRPr="00A85E06">
        <w:rPr>
          <w:sz w:val="24"/>
          <w:szCs w:val="24"/>
        </w:rPr>
        <w:t>ten</w:t>
      </w:r>
      <w:r w:rsidR="00320A65">
        <w:rPr>
          <w:sz w:val="24"/>
          <w:szCs w:val="24"/>
        </w:rPr>
        <w:t xml:space="preserve"> </w:t>
      </w:r>
      <w:r w:rsidRPr="00A85E06">
        <w:rPr>
          <w:sz w:val="24"/>
          <w:szCs w:val="24"/>
        </w:rPr>
        <w:t xml:space="preserve">beziehungsweise haben einen Jahresschutz. </w:t>
      </w:r>
      <w:r w:rsidRPr="00A85E06">
        <w:rPr>
          <w:rFonts w:cs="Arial"/>
          <w:color w:val="000000"/>
          <w:sz w:val="24"/>
          <w:szCs w:val="24"/>
          <w:shd w:val="clear" w:color="auto" w:fill="FFFFFF"/>
        </w:rPr>
        <w:t>Wer allerdings glaubt, die Deutschen seien ein besonders misstrauisches Reisevölkchen, der täuscht</w:t>
      </w:r>
      <w:r w:rsidR="00CC5043">
        <w:rPr>
          <w:rFonts w:cs="Arial"/>
          <w:color w:val="000000"/>
          <w:sz w:val="24"/>
          <w:szCs w:val="24"/>
          <w:shd w:val="clear" w:color="auto" w:fill="FFFFFF"/>
        </w:rPr>
        <w:t xml:space="preserve"> sich</w:t>
      </w:r>
      <w:r w:rsidRPr="00A85E06">
        <w:rPr>
          <w:rFonts w:cs="Arial"/>
          <w:color w:val="000000"/>
          <w:sz w:val="24"/>
          <w:szCs w:val="24"/>
          <w:shd w:val="clear" w:color="auto" w:fill="FFFFFF"/>
        </w:rPr>
        <w:t xml:space="preserve">. Nur 24 Prozent der Befragten machen sich Gedanken über Kriminalität im Urlaubsland. Zwei Drittel der Befragten schleppen reichlich </w:t>
      </w:r>
      <w:r w:rsidR="00833DA3">
        <w:rPr>
          <w:rFonts w:cs="Arial"/>
          <w:color w:val="000000"/>
          <w:sz w:val="24"/>
          <w:szCs w:val="24"/>
          <w:shd w:val="clear" w:color="auto" w:fill="FFFFFF"/>
        </w:rPr>
        <w:t>Landeswährung</w:t>
      </w:r>
      <w:r w:rsidRPr="00A85E06">
        <w:rPr>
          <w:rFonts w:cs="Arial"/>
          <w:color w:val="000000"/>
          <w:sz w:val="24"/>
          <w:szCs w:val="24"/>
          <w:shd w:val="clear" w:color="auto" w:fill="FFFFFF"/>
        </w:rPr>
        <w:t xml:space="preserve"> mit sich, damit sie </w:t>
      </w:r>
      <w:r w:rsidR="00833DA3">
        <w:rPr>
          <w:rFonts w:cs="Arial"/>
          <w:color w:val="000000"/>
          <w:sz w:val="24"/>
          <w:szCs w:val="24"/>
          <w:shd w:val="clear" w:color="auto" w:fill="FFFFFF"/>
        </w:rPr>
        <w:t xml:space="preserve">auch im Auslandsurlaub </w:t>
      </w:r>
      <w:r w:rsidR="00CC5043">
        <w:rPr>
          <w:rFonts w:cs="Arial"/>
          <w:color w:val="000000"/>
          <w:sz w:val="24"/>
          <w:szCs w:val="24"/>
          <w:shd w:val="clear" w:color="auto" w:fill="FFFFFF"/>
        </w:rPr>
        <w:t>in bar</w:t>
      </w:r>
      <w:r w:rsidRPr="00A85E06">
        <w:rPr>
          <w:rFonts w:cs="Arial"/>
          <w:color w:val="000000"/>
          <w:sz w:val="24"/>
          <w:szCs w:val="24"/>
          <w:shd w:val="clear" w:color="auto" w:fill="FFFFFF"/>
        </w:rPr>
        <w:t xml:space="preserve"> bezahlen können. </w:t>
      </w:r>
    </w:p>
    <w:p w:rsidR="000F1BB7" w:rsidRDefault="000F1BB7" w:rsidP="00A85E06">
      <w:pPr>
        <w:spacing w:line="360" w:lineRule="auto"/>
        <w:jc w:val="both"/>
        <w:rPr>
          <w:rFonts w:cs="Arial"/>
          <w:sz w:val="24"/>
          <w:szCs w:val="24"/>
        </w:rPr>
      </w:pPr>
    </w:p>
    <w:p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r w:rsidRPr="00AC311B">
        <w:rPr>
          <w:rFonts w:cs="Arial"/>
          <w:b/>
          <w:noProof/>
          <w:sz w:val="24"/>
          <w:szCs w:val="28"/>
          <w:lang w:val="en-US" w:eastAsia="en-US" w:bidi="hi-IN"/>
        </w:rPr>
        <mc:AlternateContent>
          <mc:Choice Requires="wps">
            <w:drawing>
              <wp:anchor distT="45720" distB="45720" distL="114300" distR="114300" simplePos="0" relativeHeight="251665408" behindDoc="1" locked="0" layoutInCell="1" allowOverlap="1" wp14:anchorId="7F873314" wp14:editId="76108744">
                <wp:simplePos x="0" y="0"/>
                <wp:positionH relativeFrom="column">
                  <wp:posOffset>56515</wp:posOffset>
                </wp:positionH>
                <wp:positionV relativeFrom="paragraph">
                  <wp:posOffset>262255</wp:posOffset>
                </wp:positionV>
                <wp:extent cx="5637530" cy="2675255"/>
                <wp:effectExtent l="0" t="0" r="20320" b="10795"/>
                <wp:wrapTight wrapText="bothSides">
                  <wp:wrapPolygon edited="0">
                    <wp:start x="0" y="0"/>
                    <wp:lineTo x="0" y="21533"/>
                    <wp:lineTo x="21605" y="21533"/>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675255"/>
                        </a:xfrm>
                        <a:prstGeom prst="rect">
                          <a:avLst/>
                        </a:prstGeom>
                        <a:solidFill>
                          <a:srgbClr val="FFFFFF"/>
                        </a:solidFill>
                        <a:ln w="9525">
                          <a:solidFill>
                            <a:srgbClr val="113388"/>
                          </a:solidFill>
                          <a:miter lim="800000"/>
                          <a:headEnd/>
                          <a:tailEnd/>
                        </a:ln>
                      </wps:spPr>
                      <wps:txbx>
                        <w:txbxContent>
                          <w:p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w:t>
                            </w:r>
                            <w:r w:rsidRPr="005D055F">
                              <w:rPr>
                                <w:rFonts w:cs="Arial"/>
                                <w:sz w:val="20"/>
                                <w:szCs w:val="20"/>
                              </w:rPr>
                              <w:t>Zusammenarbeit mit Marketagent.com durchgeführt hat:</w:t>
                            </w:r>
                          </w:p>
                          <w:p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0000E5">
                              <w:rPr>
                                <w:rFonts w:cs="Arial"/>
                                <w:sz w:val="20"/>
                                <w:szCs w:val="20"/>
                              </w:rPr>
                              <w:t>Methode: Online-Befragung</w:t>
                            </w:r>
                          </w:p>
                          <w:p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w:t>
                            </w:r>
                            <w:r w:rsidR="005D055F">
                              <w:rPr>
                                <w:rFonts w:cs="Arial"/>
                                <w:sz w:val="20"/>
                                <w:szCs w:val="20"/>
                              </w:rPr>
                              <w:t>9</w:t>
                            </w:r>
                            <w:r>
                              <w:rPr>
                                <w:rFonts w:cs="Arial"/>
                                <w:sz w:val="20"/>
                                <w:szCs w:val="20"/>
                              </w:rPr>
                              <w:t xml:space="preserve"> – 1</w:t>
                            </w:r>
                            <w:r w:rsidR="005D055F">
                              <w:rPr>
                                <w:rFonts w:cs="Arial"/>
                                <w:sz w:val="20"/>
                                <w:szCs w:val="20"/>
                              </w:rPr>
                              <w:t>8</w:t>
                            </w:r>
                            <w:r>
                              <w:rPr>
                                <w:rFonts w:cs="Arial"/>
                                <w:sz w:val="20"/>
                                <w:szCs w:val="20"/>
                              </w:rPr>
                              <w:t>.12</w:t>
                            </w:r>
                            <w:r w:rsidR="00AC311B">
                              <w:rPr>
                                <w:rFonts w:cs="Arial"/>
                                <w:sz w:val="20"/>
                                <w:szCs w:val="20"/>
                              </w:rPr>
                              <w:t>.201</w:t>
                            </w:r>
                            <w:r w:rsidR="005D055F">
                              <w:rPr>
                                <w:rFonts w:cs="Arial"/>
                                <w:sz w:val="20"/>
                                <w:szCs w:val="20"/>
                              </w:rPr>
                              <w:t>9</w:t>
                            </w:r>
                          </w:p>
                          <w:p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5D055F">
                              <w:rPr>
                                <w:rFonts w:cs="Arial"/>
                                <w:sz w:val="20"/>
                                <w:szCs w:val="20"/>
                              </w:rPr>
                              <w:t xml:space="preserve">35 </w:t>
                            </w:r>
                            <w:r w:rsidRPr="002A3CFF">
                              <w:rPr>
                                <w:rFonts w:cs="Arial"/>
                                <w:sz w:val="20"/>
                                <w:szCs w:val="20"/>
                              </w:rPr>
                              <w:t>geschlossene</w:t>
                            </w:r>
                            <w:r>
                              <w:rPr>
                                <w:rFonts w:cs="Arial"/>
                                <w:sz w:val="20"/>
                                <w:szCs w:val="20"/>
                              </w:rPr>
                              <w:t xml:space="preserve"> und offene Fragen</w:t>
                            </w:r>
                          </w:p>
                          <w:p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w:t>
                            </w:r>
                            <w:r w:rsidR="005D055F">
                              <w:rPr>
                                <w:rFonts w:cs="Arial"/>
                                <w:sz w:val="20"/>
                                <w:szCs w:val="20"/>
                              </w:rPr>
                              <w:t>50</w:t>
                            </w:r>
                            <w:r w:rsidR="00AC311B">
                              <w:rPr>
                                <w:rFonts w:cs="Arial"/>
                                <w:sz w:val="20"/>
                                <w:szCs w:val="20"/>
                              </w:rPr>
                              <w:t xml:space="preserve"> Männer, 25</w:t>
                            </w:r>
                            <w:r w:rsidR="005D055F">
                              <w:rPr>
                                <w:rFonts w:cs="Arial"/>
                                <w:sz w:val="20"/>
                                <w:szCs w:val="20"/>
                              </w:rPr>
                              <w:t>0</w:t>
                            </w:r>
                            <w:r w:rsidR="00AC311B">
                              <w:rPr>
                                <w:rFonts w:cs="Arial"/>
                                <w:sz w:val="20"/>
                                <w:szCs w:val="20"/>
                              </w:rPr>
                              <w:t xml:space="preserve"> Frauen</w:t>
                            </w:r>
                          </w:p>
                          <w:p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w:t>
                            </w:r>
                            <w:r w:rsidR="005D055F">
                              <w:rPr>
                                <w:rFonts w:cs="Arial"/>
                                <w:sz w:val="20"/>
                                <w:szCs w:val="20"/>
                              </w:rPr>
                              <w:t>19</w:t>
                            </w:r>
                            <w:r>
                              <w:rPr>
                                <w:rFonts w:cs="Arial"/>
                                <w:sz w:val="20"/>
                                <w:szCs w:val="20"/>
                              </w:rPr>
                              <w:t>,</w:t>
                            </w:r>
                            <w:r w:rsidR="00DE4FCD">
                              <w:rPr>
                                <w:rFonts w:cs="Arial"/>
                                <w:sz w:val="20"/>
                                <w:szCs w:val="20"/>
                              </w:rPr>
                              <w:t>0 Prozent), 30-39 Jahre (15,8</w:t>
                            </w:r>
                            <w:r>
                              <w:rPr>
                                <w:rFonts w:cs="Arial"/>
                                <w:sz w:val="20"/>
                                <w:szCs w:val="20"/>
                              </w:rPr>
                              <w:t xml:space="preserve"> Prozent), 40-49 Jahre (</w:t>
                            </w:r>
                            <w:r w:rsidR="005D055F">
                              <w:rPr>
                                <w:rFonts w:cs="Arial"/>
                                <w:sz w:val="20"/>
                                <w:szCs w:val="20"/>
                              </w:rPr>
                              <w:t>21</w:t>
                            </w:r>
                            <w:r w:rsidR="00DE4FCD">
                              <w:rPr>
                                <w:rFonts w:cs="Arial"/>
                                <w:sz w:val="20"/>
                                <w:szCs w:val="20"/>
                              </w:rPr>
                              <w:t>,</w:t>
                            </w:r>
                            <w:r w:rsidR="005D055F">
                              <w:rPr>
                                <w:rFonts w:cs="Arial"/>
                                <w:sz w:val="20"/>
                                <w:szCs w:val="20"/>
                              </w:rPr>
                              <w:t>8</w:t>
                            </w:r>
                            <w:r>
                              <w:rPr>
                                <w:rFonts w:cs="Arial"/>
                                <w:sz w:val="20"/>
                                <w:szCs w:val="20"/>
                              </w:rPr>
                              <w:t xml:space="preserve"> Prozent), 50-59 Jahre (19,</w:t>
                            </w:r>
                            <w:r w:rsidR="005D055F">
                              <w:rPr>
                                <w:rFonts w:cs="Arial"/>
                                <w:sz w:val="20"/>
                                <w:szCs w:val="20"/>
                              </w:rPr>
                              <w:t>2</w:t>
                            </w:r>
                            <w:r>
                              <w:rPr>
                                <w:rFonts w:cs="Arial"/>
                                <w:sz w:val="20"/>
                                <w:szCs w:val="20"/>
                              </w:rPr>
                              <w:t xml:space="preserve"> Prozent), 60-69 Jahre (14,6 P</w:t>
                            </w:r>
                            <w:r w:rsidR="00DE4FCD">
                              <w:rPr>
                                <w:rFonts w:cs="Arial"/>
                                <w:sz w:val="20"/>
                                <w:szCs w:val="20"/>
                              </w:rPr>
                              <w:t>rozent), älter als 69 Jahre (9,</w:t>
                            </w:r>
                            <w:r w:rsidR="005D055F">
                              <w:rPr>
                                <w:rFonts w:cs="Arial"/>
                                <w:sz w:val="20"/>
                                <w:szCs w:val="20"/>
                              </w:rPr>
                              <w:t>6</w:t>
                            </w:r>
                            <w:r>
                              <w:rPr>
                                <w:rFonts w:cs="Arial"/>
                                <w:sz w:val="20"/>
                                <w:szCs w:val="20"/>
                              </w:rPr>
                              <w:t xml:space="preserve"> Prozent)</w:t>
                            </w:r>
                          </w:p>
                          <w:p w:rsidR="005D055F" w:rsidRPr="00AC311B" w:rsidRDefault="005D055F"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Bildung: 49,0 Prozent mit Abitur, 51,0 Prozent ohne Abitur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873314" id="_x0000_t202" coordsize="21600,21600" o:spt="202" path="m,l,21600r21600,l21600,xe">
                <v:stroke joinstyle="miter"/>
                <v:path gradientshapeok="t" o:connecttype="rect"/>
              </v:shapetype>
              <v:shape id="Textfeld 2" o:spid="_x0000_s1026" type="#_x0000_t202" style="position:absolute;left:0;text-align:left;margin-left:4.45pt;margin-top:20.65pt;width:443.9pt;height:210.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" strokecolor="#138">
                <v:textbox>
                  <w:txbxContent>
                    <w:p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w:t>
                      </w:r>
                      <w:r w:rsidRPr="005D055F">
                        <w:rPr>
                          <w:rFonts w:cs="Arial"/>
                          <w:sz w:val="20"/>
                          <w:szCs w:val="20"/>
                        </w:rPr>
                        <w:t>Zusammenarbeit mit Marketagent.com durchgeführt hat:</w:t>
                      </w:r>
                    </w:p>
                    <w:p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0000E5">
                        <w:rPr>
                          <w:rFonts w:cs="Arial"/>
                          <w:sz w:val="20"/>
                          <w:szCs w:val="20"/>
                        </w:rPr>
                        <w:t>Methode: Online-Befragung</w:t>
                      </w:r>
                    </w:p>
                    <w:p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w:t>
                      </w:r>
                      <w:r w:rsidR="005D055F">
                        <w:rPr>
                          <w:rFonts w:cs="Arial"/>
                          <w:sz w:val="20"/>
                          <w:szCs w:val="20"/>
                        </w:rPr>
                        <w:t>9</w:t>
                      </w:r>
                      <w:r>
                        <w:rPr>
                          <w:rFonts w:cs="Arial"/>
                          <w:sz w:val="20"/>
                          <w:szCs w:val="20"/>
                        </w:rPr>
                        <w:t xml:space="preserve"> – 1</w:t>
                      </w:r>
                      <w:r w:rsidR="005D055F">
                        <w:rPr>
                          <w:rFonts w:cs="Arial"/>
                          <w:sz w:val="20"/>
                          <w:szCs w:val="20"/>
                        </w:rPr>
                        <w:t>8</w:t>
                      </w:r>
                      <w:r>
                        <w:rPr>
                          <w:rFonts w:cs="Arial"/>
                          <w:sz w:val="20"/>
                          <w:szCs w:val="20"/>
                        </w:rPr>
                        <w:t>.12</w:t>
                      </w:r>
                      <w:r w:rsidR="00AC311B">
                        <w:rPr>
                          <w:rFonts w:cs="Arial"/>
                          <w:sz w:val="20"/>
                          <w:szCs w:val="20"/>
                        </w:rPr>
                        <w:t>.201</w:t>
                      </w:r>
                      <w:r w:rsidR="005D055F">
                        <w:rPr>
                          <w:rFonts w:cs="Arial"/>
                          <w:sz w:val="20"/>
                          <w:szCs w:val="20"/>
                        </w:rPr>
                        <w:t>9</w:t>
                      </w:r>
                    </w:p>
                    <w:p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5D055F">
                        <w:rPr>
                          <w:rFonts w:cs="Arial"/>
                          <w:sz w:val="20"/>
                          <w:szCs w:val="20"/>
                        </w:rPr>
                        <w:t xml:space="preserve">35 </w:t>
                      </w:r>
                      <w:r w:rsidRPr="002A3CFF">
                        <w:rPr>
                          <w:rFonts w:cs="Arial"/>
                          <w:sz w:val="20"/>
                          <w:szCs w:val="20"/>
                        </w:rPr>
                        <w:t>geschlossene</w:t>
                      </w:r>
                      <w:r>
                        <w:rPr>
                          <w:rFonts w:cs="Arial"/>
                          <w:sz w:val="20"/>
                          <w:szCs w:val="20"/>
                        </w:rPr>
                        <w:t xml:space="preserve"> und offene Fragen</w:t>
                      </w:r>
                    </w:p>
                    <w:p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w:t>
                      </w:r>
                      <w:r w:rsidR="005D055F">
                        <w:rPr>
                          <w:rFonts w:cs="Arial"/>
                          <w:sz w:val="20"/>
                          <w:szCs w:val="20"/>
                        </w:rPr>
                        <w:t>50</w:t>
                      </w:r>
                      <w:r w:rsidR="00AC311B">
                        <w:rPr>
                          <w:rFonts w:cs="Arial"/>
                          <w:sz w:val="20"/>
                          <w:szCs w:val="20"/>
                        </w:rPr>
                        <w:t xml:space="preserve"> Männer, 25</w:t>
                      </w:r>
                      <w:r w:rsidR="005D055F">
                        <w:rPr>
                          <w:rFonts w:cs="Arial"/>
                          <w:sz w:val="20"/>
                          <w:szCs w:val="20"/>
                        </w:rPr>
                        <w:t>0</w:t>
                      </w:r>
                      <w:r w:rsidR="00AC311B">
                        <w:rPr>
                          <w:rFonts w:cs="Arial"/>
                          <w:sz w:val="20"/>
                          <w:szCs w:val="20"/>
                        </w:rPr>
                        <w:t xml:space="preserve"> Frauen</w:t>
                      </w:r>
                    </w:p>
                    <w:p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w:t>
                      </w:r>
                      <w:r w:rsidR="005D055F">
                        <w:rPr>
                          <w:rFonts w:cs="Arial"/>
                          <w:sz w:val="20"/>
                          <w:szCs w:val="20"/>
                        </w:rPr>
                        <w:t>19</w:t>
                      </w:r>
                      <w:r>
                        <w:rPr>
                          <w:rFonts w:cs="Arial"/>
                          <w:sz w:val="20"/>
                          <w:szCs w:val="20"/>
                        </w:rPr>
                        <w:t>,</w:t>
                      </w:r>
                      <w:r w:rsidR="00DE4FCD">
                        <w:rPr>
                          <w:rFonts w:cs="Arial"/>
                          <w:sz w:val="20"/>
                          <w:szCs w:val="20"/>
                        </w:rPr>
                        <w:t>0 Prozent), 30-39 Jahre (15,8</w:t>
                      </w:r>
                      <w:r>
                        <w:rPr>
                          <w:rFonts w:cs="Arial"/>
                          <w:sz w:val="20"/>
                          <w:szCs w:val="20"/>
                        </w:rPr>
                        <w:t xml:space="preserve"> Prozent), 40-49 Jahre (</w:t>
                      </w:r>
                      <w:r w:rsidR="005D055F">
                        <w:rPr>
                          <w:rFonts w:cs="Arial"/>
                          <w:sz w:val="20"/>
                          <w:szCs w:val="20"/>
                        </w:rPr>
                        <w:t>21</w:t>
                      </w:r>
                      <w:r w:rsidR="00DE4FCD">
                        <w:rPr>
                          <w:rFonts w:cs="Arial"/>
                          <w:sz w:val="20"/>
                          <w:szCs w:val="20"/>
                        </w:rPr>
                        <w:t>,</w:t>
                      </w:r>
                      <w:r w:rsidR="005D055F">
                        <w:rPr>
                          <w:rFonts w:cs="Arial"/>
                          <w:sz w:val="20"/>
                          <w:szCs w:val="20"/>
                        </w:rPr>
                        <w:t>8</w:t>
                      </w:r>
                      <w:r>
                        <w:rPr>
                          <w:rFonts w:cs="Arial"/>
                          <w:sz w:val="20"/>
                          <w:szCs w:val="20"/>
                        </w:rPr>
                        <w:t xml:space="preserve"> Prozent), 50-59 Jahre (19,</w:t>
                      </w:r>
                      <w:r w:rsidR="005D055F">
                        <w:rPr>
                          <w:rFonts w:cs="Arial"/>
                          <w:sz w:val="20"/>
                          <w:szCs w:val="20"/>
                        </w:rPr>
                        <w:t>2</w:t>
                      </w:r>
                      <w:r>
                        <w:rPr>
                          <w:rFonts w:cs="Arial"/>
                          <w:sz w:val="20"/>
                          <w:szCs w:val="20"/>
                        </w:rPr>
                        <w:t xml:space="preserve"> Prozent), 60-69 Jahre (14,6 P</w:t>
                      </w:r>
                      <w:r w:rsidR="00DE4FCD">
                        <w:rPr>
                          <w:rFonts w:cs="Arial"/>
                          <w:sz w:val="20"/>
                          <w:szCs w:val="20"/>
                        </w:rPr>
                        <w:t>rozent), älter als 69 Jahre (9,</w:t>
                      </w:r>
                      <w:r w:rsidR="005D055F">
                        <w:rPr>
                          <w:rFonts w:cs="Arial"/>
                          <w:sz w:val="20"/>
                          <w:szCs w:val="20"/>
                        </w:rPr>
                        <w:t>6</w:t>
                      </w:r>
                      <w:r>
                        <w:rPr>
                          <w:rFonts w:cs="Arial"/>
                          <w:sz w:val="20"/>
                          <w:szCs w:val="20"/>
                        </w:rPr>
                        <w:t xml:space="preserve"> Prozent)</w:t>
                      </w:r>
                    </w:p>
                    <w:p w:rsidR="005D055F" w:rsidRPr="00AC311B" w:rsidRDefault="005D055F"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Bildung: 49,0 Prozent mit Abitur, 51,0 Prozent ohne Abitur</w:t>
                      </w:r>
                    </w:p>
                  </w:txbxContent>
                </v:textbox>
                <w10:wrap type="tight"/>
              </v:shape>
            </w:pict>
          </mc:Fallback>
        </mc:AlternateContent>
      </w:r>
    </w:p>
    <w:p w:rsidR="00DE47CD" w:rsidRDefault="00DE47CD">
      <w:pPr>
        <w:rPr>
          <w:rFonts w:cs="Arial"/>
          <w:sz w:val="24"/>
          <w:szCs w:val="24"/>
        </w:rPr>
      </w:pPr>
      <w:r>
        <w:rPr>
          <w:rFonts w:cs="Arial"/>
          <w:sz w:val="24"/>
          <w:szCs w:val="24"/>
        </w:rPr>
        <w:br w:type="page"/>
      </w:r>
    </w:p>
    <w:p w:rsidR="004F5E0C" w:rsidRPr="00C560C1" w:rsidRDefault="004F5E0C" w:rsidP="004F5E0C">
      <w:pPr>
        <w:pBdr>
          <w:top w:val="single" w:sz="6" w:space="5" w:color="E1001A"/>
          <w:bottom w:val="single" w:sz="6" w:space="5" w:color="E1001A"/>
        </w:pBdr>
        <w:autoSpaceDE w:val="0"/>
        <w:autoSpaceDN w:val="0"/>
        <w:adjustRightInd w:val="0"/>
        <w:ind w:right="1"/>
        <w:jc w:val="both"/>
        <w:rPr>
          <w:rFonts w:cs="Arial"/>
          <w:spacing w:val="-2"/>
          <w:sz w:val="18"/>
          <w:szCs w:val="18"/>
        </w:rPr>
      </w:pPr>
      <w:bookmarkStart w:id="1" w:name="_Hlk530052437"/>
      <w:r>
        <w:rPr>
          <w:rFonts w:cs="Arial"/>
          <w:b/>
          <w:spacing w:val="-2"/>
          <w:sz w:val="18"/>
          <w:szCs w:val="18"/>
        </w:rPr>
        <w:lastRenderedPageBreak/>
        <w:t>Über Allianz</w:t>
      </w:r>
      <w:r w:rsidRPr="00C560C1">
        <w:rPr>
          <w:rFonts w:cs="Arial"/>
          <w:b/>
          <w:spacing w:val="-2"/>
          <w:sz w:val="18"/>
          <w:szCs w:val="18"/>
        </w:rPr>
        <w:t xml:space="preserve"> Partners </w:t>
      </w:r>
    </w:p>
    <w:p w:rsidR="004F5E0C" w:rsidRDefault="004F5E0C" w:rsidP="004F5E0C">
      <w:pPr>
        <w:pStyle w:val="xmsonormal"/>
        <w:spacing w:before="0" w:beforeAutospacing="0" w:after="0" w:afterAutospacing="0"/>
        <w:ind w:right="993"/>
        <w:jc w:val="both"/>
        <w:rPr>
          <w:rFonts w:ascii="Arial" w:hAnsi="Arial" w:cs="Arial"/>
          <w:sz w:val="18"/>
          <w:szCs w:val="18"/>
          <w:lang w:val="de-AT"/>
        </w:rPr>
      </w:pPr>
    </w:p>
    <w:p w:rsidR="004F5E0C" w:rsidRPr="00C560C1" w:rsidRDefault="14B92E83" w:rsidP="14B92E83">
      <w:pPr>
        <w:pStyle w:val="xmsonormal"/>
        <w:spacing w:before="0" w:beforeAutospacing="0" w:after="0" w:afterAutospacing="0"/>
        <w:ind w:right="1"/>
        <w:jc w:val="both"/>
        <w:rPr>
          <w:rFonts w:ascii="Arial" w:hAnsi="Arial" w:cs="Arial"/>
          <w:sz w:val="18"/>
          <w:szCs w:val="18"/>
          <w:lang w:val="de-DE"/>
        </w:rPr>
      </w:pPr>
      <w:r w:rsidRPr="14B92E83">
        <w:rPr>
          <w:rFonts w:ascii="Arial" w:hAnsi="Arial" w:cs="Arial"/>
          <w:sz w:val="18"/>
          <w:szCs w:val="18"/>
          <w:lang w:val="de-DE"/>
        </w:rPr>
        <w:t>Allianz Partners,</w:t>
      </w:r>
      <w:r w:rsidRPr="14B92E83">
        <w:rPr>
          <w:rFonts w:ascii="Arial" w:hAnsi="Arial" w:cs="Arial"/>
          <w:sz w:val="18"/>
          <w:szCs w:val="18"/>
          <w:lang w:val="de-AT"/>
        </w:rPr>
        <w:t xml:space="preserve"> mit Firmenhauptsitz in Frankreich, Saint Ouen,</w:t>
      </w:r>
      <w:r w:rsidRPr="14B92E83">
        <w:rPr>
          <w:rFonts w:ascii="Arial" w:hAnsi="Arial" w:cs="Arial"/>
          <w:sz w:val="18"/>
          <w:szCs w:val="18"/>
          <w:lang w:val="de-DE"/>
        </w:rPr>
        <w:t xml:space="preserve"> ist auf Versicherungsschutz und Hilfeleistungen in zahlreichen Geschäftsfeldern spezialisiert. </w:t>
      </w:r>
      <w:r w:rsidRPr="14B92E83">
        <w:rPr>
          <w:rFonts w:ascii="Arial" w:hAnsi="Arial" w:cs="Arial"/>
          <w:color w:val="000000" w:themeColor="text1"/>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und digitale Kanäle unter den vier folgenden international bekannten Marken zur Verfügung: Allianz Assistance</w:t>
      </w:r>
      <w:r w:rsidRPr="14B92E83">
        <w:rPr>
          <w:rFonts w:ascii="Arial" w:hAnsi="Arial" w:cs="Arial"/>
          <w:b/>
          <w:bCs/>
          <w:color w:val="000000" w:themeColor="text1"/>
          <w:sz w:val="18"/>
          <w:szCs w:val="18"/>
          <w:lang w:val="de-DE"/>
        </w:rPr>
        <w:t>,</w:t>
      </w:r>
      <w:r w:rsidRPr="14B92E83">
        <w:rPr>
          <w:rFonts w:ascii="Arial" w:hAnsi="Arial" w:cs="Arial"/>
          <w:color w:val="000000" w:themeColor="text1"/>
          <w:sz w:val="18"/>
          <w:szCs w:val="18"/>
          <w:lang w:val="de-DE"/>
        </w:rPr>
        <w:t xml:space="preserve"> Allianz Care, Allianz Automotive und</w:t>
      </w:r>
      <w:r w:rsidR="004F5E0C" w:rsidRPr="003E65A7">
        <w:rPr>
          <w:lang w:val="de-DE"/>
        </w:rPr>
        <w:br/>
      </w:r>
      <w:r w:rsidRPr="000000E5">
        <w:rPr>
          <w:rFonts w:ascii="Arial" w:hAnsi="Arial" w:cs="Arial"/>
          <w:color w:val="000000" w:themeColor="text1"/>
          <w:sz w:val="18"/>
          <w:szCs w:val="18"/>
          <w:lang w:val="de-DE"/>
        </w:rPr>
        <w:t>Allianz Travel.</w:t>
      </w:r>
      <w:r w:rsidRPr="000000E5">
        <w:rPr>
          <w:rFonts w:ascii="Arial" w:hAnsi="Arial" w:cs="Arial"/>
          <w:sz w:val="18"/>
          <w:szCs w:val="18"/>
          <w:lang w:val="de-DE"/>
        </w:rPr>
        <w:t xml:space="preserve"> Mehr als 19.000 Mitarbeiter, die 70 Sprachen sprechen, wickeln jährlich 54 Millionen Fälle auf allen Kontinenten ab.</w:t>
      </w:r>
      <w:r w:rsidRPr="14B92E83">
        <w:rPr>
          <w:rFonts w:ascii="Arial" w:hAnsi="Arial" w:cs="Arial"/>
          <w:sz w:val="18"/>
          <w:szCs w:val="18"/>
          <w:lang w:val="de-DE"/>
        </w:rPr>
        <w:t xml:space="preserve"> </w:t>
      </w:r>
    </w:p>
    <w:p w:rsidR="004F5E0C" w:rsidRPr="00C560C1" w:rsidRDefault="004F5E0C" w:rsidP="004F5E0C">
      <w:pPr>
        <w:pStyle w:val="xmsonormal"/>
        <w:spacing w:before="0" w:beforeAutospacing="0" w:after="0" w:afterAutospacing="0"/>
        <w:ind w:right="993"/>
        <w:jc w:val="both"/>
        <w:rPr>
          <w:rFonts w:ascii="Arial" w:hAnsi="Arial" w:cs="Arial"/>
          <w:sz w:val="18"/>
          <w:szCs w:val="18"/>
          <w:lang w:val="de-DE"/>
        </w:rPr>
      </w:pPr>
    </w:p>
    <w:p w:rsidR="004F5E0C" w:rsidRPr="00AF40D6" w:rsidRDefault="004F5E0C" w:rsidP="004F5E0C">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w:t>
      </w:r>
      <w:r w:rsidR="00DC40CC" w:rsidRPr="00AF40D6">
        <w:rPr>
          <w:rFonts w:cs="Arial"/>
          <w:sz w:val="18"/>
          <w:szCs w:val="18"/>
        </w:rPr>
        <w:t>Assistance</w:t>
      </w:r>
      <w:r w:rsidR="00DC40CC">
        <w:rPr>
          <w:rFonts w:cs="Arial"/>
          <w:sz w:val="18"/>
          <w:szCs w:val="18"/>
        </w:rPr>
        <w:t>-L</w:t>
      </w:r>
      <w:r w:rsidR="00DC40CC" w:rsidRPr="00AF40D6">
        <w:rPr>
          <w:rFonts w:cs="Arial"/>
          <w:sz w:val="18"/>
          <w:szCs w:val="18"/>
        </w:rPr>
        <w:t xml:space="preserve">eistungen </w:t>
      </w:r>
      <w:r w:rsidRPr="00AF40D6">
        <w:rPr>
          <w:rFonts w:cs="Arial"/>
          <w:sz w:val="18"/>
          <w:szCs w:val="18"/>
        </w:rPr>
        <w:t>an.</w:t>
      </w:r>
    </w:p>
    <w:p w:rsidR="004F5E0C" w:rsidRPr="00E501FF" w:rsidRDefault="004F5E0C" w:rsidP="004F5E0C">
      <w:pPr>
        <w:spacing w:line="240" w:lineRule="atLeast"/>
        <w:ind w:right="1134"/>
        <w:jc w:val="both"/>
        <w:rPr>
          <w:sz w:val="18"/>
          <w:szCs w:val="18"/>
        </w:rPr>
      </w:pPr>
    </w:p>
    <w:p w:rsidR="004F5E0C" w:rsidRDefault="004F5E0C" w:rsidP="004F5E0C">
      <w:pPr>
        <w:ind w:right="1134"/>
      </w:pPr>
      <w:r>
        <w:rPr>
          <w:noProof/>
          <w:lang w:val="en-US" w:eastAsia="en-US" w:bidi="hi-IN"/>
        </w:rPr>
        <w:drawing>
          <wp:inline distT="0" distB="0" distL="0" distR="0" wp14:anchorId="7E0B7600" wp14:editId="4CEB779E">
            <wp:extent cx="314325" cy="304800"/>
            <wp:effectExtent l="0" t="0" r="9525" b="0"/>
            <wp:docPr id="699052278" name="Grafik 2" descr="http://uat.magroup-webservice.com/B2C/DE/DE/images/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r>
        <w:rPr>
          <w:noProof/>
          <w:lang w:val="en-US" w:eastAsia="en-US" w:bidi="hi-IN"/>
        </w:rPr>
        <w:drawing>
          <wp:inline distT="0" distB="0" distL="0" distR="0" wp14:anchorId="51A97CB5" wp14:editId="65EC5A62">
            <wp:extent cx="314325" cy="304800"/>
            <wp:effectExtent l="0" t="0" r="9525" b="0"/>
            <wp:docPr id="1873200383" name="Grafik 3" descr="http://uat.magroup-webservice.com/B2C/DE/DE/images/youtub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4">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r>
        <w:rPr>
          <w:noProof/>
          <w:lang w:val="en-US" w:eastAsia="en-US" w:bidi="hi-IN"/>
        </w:rPr>
        <w:drawing>
          <wp:inline distT="0" distB="0" distL="0" distR="0" wp14:anchorId="29EA0DA5" wp14:editId="52BE04BE">
            <wp:extent cx="314325" cy="304800"/>
            <wp:effectExtent l="0" t="0" r="9525" b="0"/>
            <wp:docPr id="553069133" name="Grafik 4" descr="http://uat.magroup-webservice.com/B2C/DE/DE/images/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6">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r>
        <w:rPr>
          <w:noProof/>
          <w:lang w:val="en-US" w:eastAsia="en-US" w:bidi="hi-IN"/>
        </w:rPr>
        <w:drawing>
          <wp:inline distT="0" distB="0" distL="0" distR="0" wp14:anchorId="6DDBE18F" wp14:editId="6CDD424D">
            <wp:extent cx="314325" cy="304800"/>
            <wp:effectExtent l="0" t="0" r="9525" b="0"/>
            <wp:docPr id="1325362977" name="Grafik 5" descr="http://uat.magroup-webservice.com/B2C/DE/DE/images/goog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p>
    <w:p w:rsidR="007B4969" w:rsidRDefault="007B4969" w:rsidP="007B4969"/>
    <w:bookmarkEnd w:id="1"/>
    <w:p w:rsidR="007B4969" w:rsidRDefault="007B4969" w:rsidP="007B4969"/>
    <w:p w:rsidR="007B4969" w:rsidRDefault="007B4969" w:rsidP="007B4969">
      <w:pPr>
        <w:tabs>
          <w:tab w:val="left" w:pos="7655"/>
        </w:tabs>
        <w:spacing w:line="360" w:lineRule="auto"/>
        <w:jc w:val="both"/>
        <w:rPr>
          <w:bCs w:val="0"/>
          <w:kern w:val="0"/>
          <w:sz w:val="18"/>
          <w:szCs w:val="24"/>
          <w:lang w:val="x-none" w:eastAsia="x-none"/>
        </w:rPr>
      </w:pPr>
      <w:bookmarkStart w:id="2" w:name="_Hlk530052447"/>
      <w:r w:rsidRPr="00664E9F">
        <w:rPr>
          <w:bCs w:val="0"/>
          <w:kern w:val="0"/>
          <w:sz w:val="18"/>
          <w:szCs w:val="24"/>
          <w:lang w:val="x-none" w:eastAsia="x-none"/>
        </w:rPr>
        <w:t>Für weitere Presseauskünfte und Rückfragen wenden Sie sich bitte an:</w:t>
      </w:r>
    </w:p>
    <w:bookmarkEnd w:id="2"/>
    <w:p w:rsidR="000000E5" w:rsidRDefault="000000E5" w:rsidP="000000E5">
      <w:pPr>
        <w:tabs>
          <w:tab w:val="left" w:pos="7655"/>
        </w:tabs>
        <w:ind w:right="1418"/>
        <w:jc w:val="both"/>
        <w:rPr>
          <w:rFonts w:cs="Arial"/>
          <w:sz w:val="18"/>
          <w:szCs w:val="18"/>
        </w:rPr>
      </w:pPr>
    </w:p>
    <w:p w:rsidR="000000E5" w:rsidRPr="008C0FEA" w:rsidRDefault="000000E5" w:rsidP="000000E5">
      <w:pPr>
        <w:tabs>
          <w:tab w:val="left" w:pos="7655"/>
        </w:tabs>
        <w:ind w:right="1418"/>
        <w:jc w:val="both"/>
        <w:rPr>
          <w:b/>
          <w:bCs w:val="0"/>
          <w:kern w:val="0"/>
          <w:sz w:val="18"/>
          <w:szCs w:val="24"/>
          <w:lang w:eastAsia="x-none"/>
        </w:rPr>
      </w:pPr>
      <w:r w:rsidRPr="008C0FEA">
        <w:rPr>
          <w:rFonts w:cs="Arial"/>
          <w:sz w:val="18"/>
          <w:szCs w:val="18"/>
        </w:rPr>
        <w:t>Andreas Schneider                                                                                  Tanja Maruschke</w:t>
      </w:r>
    </w:p>
    <w:p w:rsidR="000000E5" w:rsidRPr="008C0FEA" w:rsidRDefault="000000E5" w:rsidP="000000E5">
      <w:pPr>
        <w:autoSpaceDE w:val="0"/>
        <w:autoSpaceDN w:val="0"/>
        <w:adjustRightInd w:val="0"/>
        <w:rPr>
          <w:rFonts w:cs="Arial"/>
          <w:sz w:val="18"/>
          <w:szCs w:val="18"/>
        </w:rPr>
      </w:pPr>
      <w:r w:rsidRPr="008C0FEA">
        <w:rPr>
          <w:rFonts w:cs="Arial"/>
          <w:sz w:val="18"/>
          <w:szCs w:val="18"/>
        </w:rPr>
        <w:t>Unternehmenskommunikation</w:t>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t>Hansmann PR</w:t>
      </w:r>
    </w:p>
    <w:p w:rsidR="000000E5" w:rsidRPr="008C0FEA" w:rsidRDefault="000000E5" w:rsidP="000000E5">
      <w:pPr>
        <w:autoSpaceDE w:val="0"/>
        <w:autoSpaceDN w:val="0"/>
        <w:adjustRightInd w:val="0"/>
        <w:rPr>
          <w:rFonts w:cs="Arial"/>
          <w:sz w:val="18"/>
          <w:szCs w:val="18"/>
        </w:rPr>
      </w:pPr>
      <w:r w:rsidRPr="008C0FEA">
        <w:rPr>
          <w:rFonts w:cs="Arial"/>
          <w:sz w:val="18"/>
          <w:szCs w:val="18"/>
        </w:rPr>
        <w:t>Allianz Partners Deutschland</w:t>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t>Telefon: (089) 360 54 99 - 17</w:t>
      </w:r>
    </w:p>
    <w:p w:rsidR="000000E5" w:rsidRPr="008C0FEA" w:rsidRDefault="000000E5" w:rsidP="000000E5">
      <w:pPr>
        <w:autoSpaceDE w:val="0"/>
        <w:autoSpaceDN w:val="0"/>
        <w:adjustRightInd w:val="0"/>
        <w:rPr>
          <w:rFonts w:cs="Arial"/>
          <w:sz w:val="18"/>
          <w:szCs w:val="18"/>
        </w:rPr>
      </w:pPr>
      <w:r w:rsidRPr="008C0FEA">
        <w:rPr>
          <w:rFonts w:cs="Arial"/>
          <w:sz w:val="18"/>
          <w:szCs w:val="18"/>
        </w:rPr>
        <w:lastRenderedPageBreak/>
        <w:t xml:space="preserve">Telefon: (089) 26 20 83 - 4241 </w:t>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t>E-Mail:</w:t>
      </w:r>
      <w:r w:rsidRPr="008C0FEA">
        <w:rPr>
          <w:rFonts w:cs="Arial"/>
          <w:color w:val="000000"/>
          <w:sz w:val="18"/>
          <w:szCs w:val="18"/>
        </w:rPr>
        <w:t xml:space="preserve"> </w:t>
      </w:r>
      <w:hyperlink r:id="rId19" w:history="1">
        <w:r w:rsidRPr="008C0FEA">
          <w:rPr>
            <w:rStyle w:val="Hyperlink"/>
            <w:rFonts w:cs="Arial"/>
            <w:sz w:val="18"/>
            <w:szCs w:val="18"/>
          </w:rPr>
          <w:t>t.maruschke@hansmannpr.de</w:t>
        </w:r>
      </w:hyperlink>
      <w:r w:rsidRPr="008C0FEA">
        <w:rPr>
          <w:rFonts w:cs="Arial"/>
          <w:sz w:val="18"/>
          <w:szCs w:val="18"/>
        </w:rPr>
        <w:t xml:space="preserve">  E-Mail:</w:t>
      </w:r>
      <w:r w:rsidRPr="008C0FEA">
        <w:rPr>
          <w:rFonts w:cs="Arial"/>
          <w:color w:val="000000"/>
          <w:sz w:val="18"/>
          <w:szCs w:val="18"/>
        </w:rPr>
        <w:t xml:space="preserve"> presse-awpde@allianz.com</w:t>
      </w:r>
      <w:r w:rsidRPr="008C0FEA">
        <w:rPr>
          <w:rFonts w:cs="Arial"/>
          <w:sz w:val="18"/>
          <w:szCs w:val="18"/>
        </w:rPr>
        <w:t xml:space="preserve">   </w:t>
      </w:r>
      <w:r w:rsidRPr="008C0FEA">
        <w:rPr>
          <w:rFonts w:cs="Arial"/>
          <w:sz w:val="18"/>
          <w:szCs w:val="18"/>
        </w:rPr>
        <w:tab/>
      </w:r>
      <w:r w:rsidRPr="008C0FEA">
        <w:rPr>
          <w:rFonts w:cs="Arial"/>
          <w:sz w:val="18"/>
          <w:szCs w:val="18"/>
        </w:rPr>
        <w:tab/>
      </w:r>
      <w:r w:rsidRPr="008C0FEA">
        <w:rPr>
          <w:rFonts w:cs="Arial"/>
          <w:sz w:val="18"/>
          <w:szCs w:val="18"/>
        </w:rPr>
        <w:tab/>
      </w:r>
      <w:r w:rsidRPr="008C0FEA">
        <w:rPr>
          <w:rFonts w:cs="Arial"/>
          <w:sz w:val="18"/>
          <w:szCs w:val="18"/>
        </w:rPr>
        <w:tab/>
        <w:t xml:space="preserve">Lipowskystraße 15                                                    </w:t>
      </w:r>
    </w:p>
    <w:p w:rsidR="000000E5" w:rsidRDefault="000000E5" w:rsidP="000000E5">
      <w:pPr>
        <w:tabs>
          <w:tab w:val="left" w:pos="7655"/>
        </w:tabs>
        <w:ind w:right="1418"/>
        <w:jc w:val="both"/>
        <w:rPr>
          <w:rFonts w:cs="Arial"/>
          <w:sz w:val="18"/>
          <w:szCs w:val="18"/>
          <w:lang w:val="it-IT"/>
        </w:rPr>
      </w:pPr>
      <w:r>
        <w:rPr>
          <w:rFonts w:cs="Arial"/>
          <w:sz w:val="18"/>
          <w:szCs w:val="18"/>
          <w:lang w:val="it-IT"/>
        </w:rPr>
        <w:t>Bahnhofstraße 16                                                                                     81373 München</w:t>
      </w:r>
    </w:p>
    <w:p w:rsidR="000000E5" w:rsidRDefault="000000E5" w:rsidP="000000E5">
      <w:pPr>
        <w:autoSpaceDE w:val="0"/>
        <w:autoSpaceDN w:val="0"/>
        <w:adjustRightInd w:val="0"/>
        <w:rPr>
          <w:noProof/>
          <w:lang w:val="it-IT" w:eastAsia="it-IT"/>
        </w:rPr>
      </w:pPr>
      <w:r>
        <w:rPr>
          <w:rFonts w:cs="Arial"/>
          <w:sz w:val="18"/>
          <w:szCs w:val="18"/>
          <w:lang w:val="it-IT"/>
        </w:rPr>
        <w:t>85609 Aschheim</w:t>
      </w:r>
      <w:r>
        <w:rPr>
          <w:noProof/>
          <w:lang w:val="it-IT" w:eastAsia="it-IT"/>
        </w:rPr>
        <w:t xml:space="preserve"> </w:t>
      </w:r>
    </w:p>
    <w:p w:rsidR="000000E5" w:rsidRDefault="000000E5" w:rsidP="000000E5">
      <w:pPr>
        <w:autoSpaceDE w:val="0"/>
        <w:autoSpaceDN w:val="0"/>
        <w:adjustRightInd w:val="0"/>
        <w:rPr>
          <w:noProof/>
          <w:lang w:val="it-IT" w:eastAsia="it-IT"/>
        </w:rPr>
      </w:pPr>
    </w:p>
    <w:p w:rsidR="007B4969" w:rsidRPr="006A6B50" w:rsidRDefault="007B4969" w:rsidP="000000E5">
      <w:pPr>
        <w:autoSpaceDE w:val="0"/>
        <w:autoSpaceDN w:val="0"/>
        <w:adjustRightInd w:val="0"/>
        <w:rPr>
          <w:rFonts w:cs="Arial"/>
          <w:sz w:val="18"/>
          <w:szCs w:val="18"/>
        </w:rPr>
      </w:pPr>
      <w:r>
        <w:rPr>
          <w:noProof/>
          <w:lang w:val="en-US" w:eastAsia="en-US" w:bidi="hi-IN"/>
        </w:rPr>
        <w:drawing>
          <wp:anchor distT="0" distB="0" distL="114300" distR="114300" simplePos="0" relativeHeight="251668480" behindDoc="1" locked="0" layoutInCell="1" allowOverlap="1" wp14:anchorId="47BF3C0A" wp14:editId="0E6F3549">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B4969"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D3" w:rsidRDefault="00755DD3">
      <w:r>
        <w:separator/>
      </w:r>
    </w:p>
  </w:endnote>
  <w:endnote w:type="continuationSeparator" w:id="0">
    <w:p w:rsidR="00755DD3" w:rsidRDefault="0075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rsidR="00A657BA" w:rsidRPr="005E38A8" w:rsidRDefault="00715154">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D3" w:rsidRDefault="00755DD3">
      <w:r>
        <w:separator/>
      </w:r>
    </w:p>
  </w:footnote>
  <w:footnote w:type="continuationSeparator" w:id="0">
    <w:p w:rsidR="00755DD3" w:rsidRDefault="0075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BA" w:rsidRDefault="00205325" w:rsidP="002A4E5A">
    <w:pPr>
      <w:tabs>
        <w:tab w:val="left" w:pos="7995"/>
      </w:tabs>
      <w:spacing w:line="360" w:lineRule="auto"/>
      <w:jc w:val="right"/>
      <w:rPr>
        <w:rFonts w:cs="Arial"/>
        <w:b/>
        <w:bCs w:val="0"/>
        <w:sz w:val="24"/>
      </w:rPr>
    </w:pPr>
    <w:r>
      <w:rPr>
        <w:rFonts w:cs="Arial"/>
        <w:b/>
        <w:bCs w:val="0"/>
        <w:noProof/>
        <w:sz w:val="24"/>
        <w:lang w:val="en-US" w:eastAsia="en-US" w:bidi="hi-IN"/>
      </w:rPr>
      <mc:AlternateContent>
        <mc:Choice Requires="wpg">
          <w:drawing>
            <wp:anchor distT="0" distB="0" distL="114300" distR="114300" simplePos="0" relativeHeight="251671552" behindDoc="1" locked="0" layoutInCell="1" allowOverlap="1" wp14:anchorId="210A96EA" wp14:editId="5DE01EC4">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E57723" id="Gruppieren 22" o:spid="_x0000_s1026" style="position:absolute;margin-left:222.25pt;margin-top:5.2pt;width:207.8pt;height:25.95pt;z-index:-251644928;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i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">
                <v:imagedata r:id="rId8" o:title=""/>
                <v:path arrowok="t"/>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">
                <v:imagedata r:id="rId9" o:title=""/>
                <v:path arrowok="t"/>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">
                <v:imagedata r:id="rId10" o:title=""/>
                <v:path arrowok="t"/>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">
                <v:imagedata r:id="rId11" o:title=""/>
                <v:path arrowok="t"/>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">
                <v:imagedata r:id="rId12" o:title=""/>
                <v:path arrowok="t"/>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">
                <v:imagedata r:id="rId14" o:title=""/>
                <v:path arrowok="t"/>
              </v:shape>
              <w10:wrap anchorx="margin"/>
            </v:group>
          </w:pict>
        </mc:Fallback>
      </mc:AlternateContent>
    </w:r>
  </w:p>
  <w:p w:rsidR="00650BE5" w:rsidRDefault="00715154" w:rsidP="00B60DEF">
    <w:pPr>
      <w:tabs>
        <w:tab w:val="left" w:pos="7995"/>
      </w:tabs>
      <w:spacing w:line="360" w:lineRule="auto"/>
      <w:jc w:val="right"/>
      <w:rPr>
        <w:rFonts w:cs="Arial"/>
        <w:b/>
        <w:bCs w:val="0"/>
        <w:sz w:val="24"/>
      </w:rPr>
    </w:pPr>
  </w:p>
  <w:p w:rsidR="00650BE5" w:rsidRDefault="00715154" w:rsidP="00AE7EED">
    <w:pPr>
      <w:tabs>
        <w:tab w:val="left" w:pos="7995"/>
      </w:tabs>
      <w:spacing w:line="360" w:lineRule="auto"/>
      <w:rPr>
        <w:rFonts w:cs="Arial"/>
        <w:b/>
        <w:bCs w:val="0"/>
        <w:sz w:val="24"/>
      </w:rPr>
    </w:pPr>
  </w:p>
  <w:p w:rsidR="00650BE5" w:rsidRDefault="00715154" w:rsidP="00AE7EED">
    <w:pPr>
      <w:tabs>
        <w:tab w:val="left" w:pos="7995"/>
      </w:tabs>
      <w:spacing w:line="360" w:lineRule="auto"/>
      <w:rPr>
        <w:rFonts w:cs="Arial"/>
        <w:b/>
        <w:bCs w:val="0"/>
        <w:sz w:val="24"/>
      </w:rPr>
    </w:pPr>
  </w:p>
  <w:p w:rsidR="00A657BA" w:rsidRDefault="00715154" w:rsidP="00AE7EED">
    <w:pPr>
      <w:tabs>
        <w:tab w:val="left" w:pos="7995"/>
      </w:tabs>
      <w:spacing w:line="360" w:lineRule="auto"/>
      <w:rPr>
        <w:rFonts w:cs="Arial"/>
        <w:b/>
        <w:bCs w:val="0"/>
        <w:sz w:val="24"/>
      </w:rPr>
    </w:pPr>
  </w:p>
  <w:p w:rsidR="00A657BA" w:rsidRDefault="001C624A" w:rsidP="00AE7EED">
    <w:pPr>
      <w:tabs>
        <w:tab w:val="left" w:pos="7995"/>
      </w:tabs>
      <w:spacing w:line="360" w:lineRule="auto"/>
      <w:rPr>
        <w:rFonts w:cs="Arial"/>
        <w:b/>
        <w:bCs w:val="0"/>
        <w:sz w:val="24"/>
      </w:rPr>
    </w:pPr>
    <w:r>
      <w:rPr>
        <w:rFonts w:cs="Arial"/>
        <w:b/>
        <w:bCs w:val="0"/>
        <w:sz w:val="24"/>
      </w:rPr>
      <w:t>Presseinformation</w:t>
    </w:r>
  </w:p>
  <w:p w:rsidR="00A657BA" w:rsidRDefault="0071515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0"/>
  </w:num>
  <w:num w:numId="14">
    <w:abstractNumId w:val="18"/>
  </w:num>
  <w:num w:numId="15">
    <w:abstractNumId w:val="12"/>
  </w:num>
  <w:num w:numId="16">
    <w:abstractNumId w:val="14"/>
  </w:num>
  <w:num w:numId="17">
    <w:abstractNumId w:val="10"/>
  </w:num>
  <w:num w:numId="18">
    <w:abstractNumId w:val="11"/>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00E5"/>
    <w:rsid w:val="000029F5"/>
    <w:rsid w:val="00004D29"/>
    <w:rsid w:val="000122E7"/>
    <w:rsid w:val="0001579C"/>
    <w:rsid w:val="00016DA3"/>
    <w:rsid w:val="0002266F"/>
    <w:rsid w:val="000228CF"/>
    <w:rsid w:val="00032B2B"/>
    <w:rsid w:val="00033B21"/>
    <w:rsid w:val="000541DF"/>
    <w:rsid w:val="00056AA4"/>
    <w:rsid w:val="00064C25"/>
    <w:rsid w:val="00080ED6"/>
    <w:rsid w:val="000853DA"/>
    <w:rsid w:val="00091973"/>
    <w:rsid w:val="0009624C"/>
    <w:rsid w:val="000A31D0"/>
    <w:rsid w:val="000B0570"/>
    <w:rsid w:val="000B1CAE"/>
    <w:rsid w:val="000B23FF"/>
    <w:rsid w:val="000B5008"/>
    <w:rsid w:val="000C5233"/>
    <w:rsid w:val="000C61F6"/>
    <w:rsid w:val="000C7064"/>
    <w:rsid w:val="000D2FC2"/>
    <w:rsid w:val="000F1BB7"/>
    <w:rsid w:val="000F5CD2"/>
    <w:rsid w:val="00102729"/>
    <w:rsid w:val="0010499B"/>
    <w:rsid w:val="00104E8C"/>
    <w:rsid w:val="00111BD8"/>
    <w:rsid w:val="00111C34"/>
    <w:rsid w:val="0011782D"/>
    <w:rsid w:val="00117EBB"/>
    <w:rsid w:val="00121B19"/>
    <w:rsid w:val="001220EE"/>
    <w:rsid w:val="0013106E"/>
    <w:rsid w:val="00136C41"/>
    <w:rsid w:val="001477A9"/>
    <w:rsid w:val="00152DBE"/>
    <w:rsid w:val="0015423A"/>
    <w:rsid w:val="00155FBF"/>
    <w:rsid w:val="0015632A"/>
    <w:rsid w:val="001658C6"/>
    <w:rsid w:val="001663A0"/>
    <w:rsid w:val="00166C56"/>
    <w:rsid w:val="00170DC2"/>
    <w:rsid w:val="0017277F"/>
    <w:rsid w:val="00177396"/>
    <w:rsid w:val="001852AE"/>
    <w:rsid w:val="001854C8"/>
    <w:rsid w:val="00190C1C"/>
    <w:rsid w:val="00190CFC"/>
    <w:rsid w:val="0019266A"/>
    <w:rsid w:val="001928A8"/>
    <w:rsid w:val="00194BAF"/>
    <w:rsid w:val="00195142"/>
    <w:rsid w:val="001A0D51"/>
    <w:rsid w:val="001A5F0F"/>
    <w:rsid w:val="001B0948"/>
    <w:rsid w:val="001B1C9E"/>
    <w:rsid w:val="001C3F24"/>
    <w:rsid w:val="001C624A"/>
    <w:rsid w:val="001C6CE6"/>
    <w:rsid w:val="001D166A"/>
    <w:rsid w:val="001D5FEE"/>
    <w:rsid w:val="001E1F89"/>
    <w:rsid w:val="001E2327"/>
    <w:rsid w:val="001F4BB7"/>
    <w:rsid w:val="001F4C85"/>
    <w:rsid w:val="002047CC"/>
    <w:rsid w:val="00205325"/>
    <w:rsid w:val="00207FAD"/>
    <w:rsid w:val="00216C26"/>
    <w:rsid w:val="00216C3D"/>
    <w:rsid w:val="00222B6B"/>
    <w:rsid w:val="002409E5"/>
    <w:rsid w:val="0024351D"/>
    <w:rsid w:val="00246B4E"/>
    <w:rsid w:val="002562DF"/>
    <w:rsid w:val="00270632"/>
    <w:rsid w:val="002774B3"/>
    <w:rsid w:val="0028216D"/>
    <w:rsid w:val="00297C76"/>
    <w:rsid w:val="002A04A3"/>
    <w:rsid w:val="002A089B"/>
    <w:rsid w:val="002A184A"/>
    <w:rsid w:val="002A3CFF"/>
    <w:rsid w:val="002A4E5A"/>
    <w:rsid w:val="002A5BBF"/>
    <w:rsid w:val="002B1541"/>
    <w:rsid w:val="002B5CDF"/>
    <w:rsid w:val="002C3DAA"/>
    <w:rsid w:val="002C5327"/>
    <w:rsid w:val="002C6040"/>
    <w:rsid w:val="002D5621"/>
    <w:rsid w:val="002E18A7"/>
    <w:rsid w:val="002E326E"/>
    <w:rsid w:val="002F3248"/>
    <w:rsid w:val="002F4FF9"/>
    <w:rsid w:val="002F6DA8"/>
    <w:rsid w:val="00302D63"/>
    <w:rsid w:val="00311D5B"/>
    <w:rsid w:val="003149BB"/>
    <w:rsid w:val="00320A65"/>
    <w:rsid w:val="00325FB6"/>
    <w:rsid w:val="00326743"/>
    <w:rsid w:val="00333742"/>
    <w:rsid w:val="00341880"/>
    <w:rsid w:val="00342ECA"/>
    <w:rsid w:val="003479CC"/>
    <w:rsid w:val="00352B9A"/>
    <w:rsid w:val="00360F4F"/>
    <w:rsid w:val="00361575"/>
    <w:rsid w:val="00363A37"/>
    <w:rsid w:val="00370C48"/>
    <w:rsid w:val="00372D97"/>
    <w:rsid w:val="003755E0"/>
    <w:rsid w:val="00376E9E"/>
    <w:rsid w:val="00377A23"/>
    <w:rsid w:val="00392397"/>
    <w:rsid w:val="00392FEE"/>
    <w:rsid w:val="00397DD4"/>
    <w:rsid w:val="003A590D"/>
    <w:rsid w:val="003B35A5"/>
    <w:rsid w:val="003C08EF"/>
    <w:rsid w:val="003C2681"/>
    <w:rsid w:val="003C26DE"/>
    <w:rsid w:val="003C504A"/>
    <w:rsid w:val="003D2F26"/>
    <w:rsid w:val="003D5E81"/>
    <w:rsid w:val="003E65A7"/>
    <w:rsid w:val="003F17B3"/>
    <w:rsid w:val="003F250A"/>
    <w:rsid w:val="003F582E"/>
    <w:rsid w:val="004116BE"/>
    <w:rsid w:val="0041662A"/>
    <w:rsid w:val="00420176"/>
    <w:rsid w:val="0042556E"/>
    <w:rsid w:val="004270ED"/>
    <w:rsid w:val="004311DE"/>
    <w:rsid w:val="00435FB1"/>
    <w:rsid w:val="0044539B"/>
    <w:rsid w:val="004542C7"/>
    <w:rsid w:val="004550A2"/>
    <w:rsid w:val="0046156F"/>
    <w:rsid w:val="00465886"/>
    <w:rsid w:val="004705A8"/>
    <w:rsid w:val="00475E65"/>
    <w:rsid w:val="00482107"/>
    <w:rsid w:val="00482735"/>
    <w:rsid w:val="00482C19"/>
    <w:rsid w:val="00491761"/>
    <w:rsid w:val="004B5442"/>
    <w:rsid w:val="004B59DC"/>
    <w:rsid w:val="004C417E"/>
    <w:rsid w:val="004D5445"/>
    <w:rsid w:val="004D57CC"/>
    <w:rsid w:val="004D6E2F"/>
    <w:rsid w:val="004D7C3E"/>
    <w:rsid w:val="004D7CC8"/>
    <w:rsid w:val="004D7DB4"/>
    <w:rsid w:val="004E71FD"/>
    <w:rsid w:val="004F1945"/>
    <w:rsid w:val="004F2152"/>
    <w:rsid w:val="004F398D"/>
    <w:rsid w:val="004F585D"/>
    <w:rsid w:val="004F5E0C"/>
    <w:rsid w:val="00503D19"/>
    <w:rsid w:val="00504FF0"/>
    <w:rsid w:val="0050537D"/>
    <w:rsid w:val="0050561A"/>
    <w:rsid w:val="00511822"/>
    <w:rsid w:val="00514666"/>
    <w:rsid w:val="00523481"/>
    <w:rsid w:val="005312FF"/>
    <w:rsid w:val="00534B55"/>
    <w:rsid w:val="00535B41"/>
    <w:rsid w:val="005413D9"/>
    <w:rsid w:val="00544062"/>
    <w:rsid w:val="005468E5"/>
    <w:rsid w:val="0055092E"/>
    <w:rsid w:val="00550A31"/>
    <w:rsid w:val="005639CD"/>
    <w:rsid w:val="00567F44"/>
    <w:rsid w:val="00571C88"/>
    <w:rsid w:val="005723F5"/>
    <w:rsid w:val="005756B6"/>
    <w:rsid w:val="005852B4"/>
    <w:rsid w:val="00587DE0"/>
    <w:rsid w:val="00592BBB"/>
    <w:rsid w:val="00592C46"/>
    <w:rsid w:val="005A14F3"/>
    <w:rsid w:val="005A77E0"/>
    <w:rsid w:val="005B1D4F"/>
    <w:rsid w:val="005B6FC5"/>
    <w:rsid w:val="005B7432"/>
    <w:rsid w:val="005B74E5"/>
    <w:rsid w:val="005C1825"/>
    <w:rsid w:val="005C1F39"/>
    <w:rsid w:val="005C4378"/>
    <w:rsid w:val="005C5A4A"/>
    <w:rsid w:val="005D055F"/>
    <w:rsid w:val="005D0B6A"/>
    <w:rsid w:val="005D2688"/>
    <w:rsid w:val="005E0211"/>
    <w:rsid w:val="005E3CAC"/>
    <w:rsid w:val="005E7AB5"/>
    <w:rsid w:val="005F369F"/>
    <w:rsid w:val="005F6A2A"/>
    <w:rsid w:val="0061210F"/>
    <w:rsid w:val="006175ED"/>
    <w:rsid w:val="00623AE1"/>
    <w:rsid w:val="00625997"/>
    <w:rsid w:val="00641E83"/>
    <w:rsid w:val="006422EC"/>
    <w:rsid w:val="00652BD1"/>
    <w:rsid w:val="00653451"/>
    <w:rsid w:val="00653696"/>
    <w:rsid w:val="006574BD"/>
    <w:rsid w:val="00660EC0"/>
    <w:rsid w:val="006614BB"/>
    <w:rsid w:val="00664B44"/>
    <w:rsid w:val="00670A11"/>
    <w:rsid w:val="006727E7"/>
    <w:rsid w:val="00673563"/>
    <w:rsid w:val="00683893"/>
    <w:rsid w:val="006938E0"/>
    <w:rsid w:val="00694585"/>
    <w:rsid w:val="00695FFB"/>
    <w:rsid w:val="006A0550"/>
    <w:rsid w:val="006A343A"/>
    <w:rsid w:val="006A3935"/>
    <w:rsid w:val="006A6B50"/>
    <w:rsid w:val="006B1E6A"/>
    <w:rsid w:val="006D753E"/>
    <w:rsid w:val="006E166C"/>
    <w:rsid w:val="006E7D75"/>
    <w:rsid w:val="006F04CB"/>
    <w:rsid w:val="006F0E5F"/>
    <w:rsid w:val="006F3993"/>
    <w:rsid w:val="0070381A"/>
    <w:rsid w:val="007142D3"/>
    <w:rsid w:val="00714651"/>
    <w:rsid w:val="00715154"/>
    <w:rsid w:val="0072150F"/>
    <w:rsid w:val="00721DF5"/>
    <w:rsid w:val="0072735F"/>
    <w:rsid w:val="007408C4"/>
    <w:rsid w:val="007461CD"/>
    <w:rsid w:val="00747BC9"/>
    <w:rsid w:val="00754585"/>
    <w:rsid w:val="00755828"/>
    <w:rsid w:val="00755DD3"/>
    <w:rsid w:val="00763F4A"/>
    <w:rsid w:val="00765D5C"/>
    <w:rsid w:val="007665F1"/>
    <w:rsid w:val="007778D8"/>
    <w:rsid w:val="00785C25"/>
    <w:rsid w:val="0078623C"/>
    <w:rsid w:val="007910B9"/>
    <w:rsid w:val="00797CA6"/>
    <w:rsid w:val="007A2AA8"/>
    <w:rsid w:val="007B4969"/>
    <w:rsid w:val="007B587E"/>
    <w:rsid w:val="007B7692"/>
    <w:rsid w:val="007C40BA"/>
    <w:rsid w:val="007D18AF"/>
    <w:rsid w:val="007D3E1F"/>
    <w:rsid w:val="007D6341"/>
    <w:rsid w:val="007D6FDE"/>
    <w:rsid w:val="007D7039"/>
    <w:rsid w:val="007E587F"/>
    <w:rsid w:val="007F5A38"/>
    <w:rsid w:val="00801E84"/>
    <w:rsid w:val="0081661A"/>
    <w:rsid w:val="00816FD2"/>
    <w:rsid w:val="00822B3A"/>
    <w:rsid w:val="00833DA3"/>
    <w:rsid w:val="00843056"/>
    <w:rsid w:val="00843EE6"/>
    <w:rsid w:val="0084799A"/>
    <w:rsid w:val="0086299E"/>
    <w:rsid w:val="008659D2"/>
    <w:rsid w:val="00877538"/>
    <w:rsid w:val="00881F98"/>
    <w:rsid w:val="008843DF"/>
    <w:rsid w:val="008921FB"/>
    <w:rsid w:val="0089347E"/>
    <w:rsid w:val="008A2CAE"/>
    <w:rsid w:val="008A2E96"/>
    <w:rsid w:val="008A6AA2"/>
    <w:rsid w:val="008C0FEA"/>
    <w:rsid w:val="008D6135"/>
    <w:rsid w:val="008F316D"/>
    <w:rsid w:val="008F4763"/>
    <w:rsid w:val="009022C3"/>
    <w:rsid w:val="00902656"/>
    <w:rsid w:val="009126DE"/>
    <w:rsid w:val="00927417"/>
    <w:rsid w:val="00927ACB"/>
    <w:rsid w:val="00931C5F"/>
    <w:rsid w:val="00940C28"/>
    <w:rsid w:val="009518BF"/>
    <w:rsid w:val="00960DC8"/>
    <w:rsid w:val="009720CC"/>
    <w:rsid w:val="00974E0A"/>
    <w:rsid w:val="009757AF"/>
    <w:rsid w:val="00980BAC"/>
    <w:rsid w:val="00993FA0"/>
    <w:rsid w:val="009A4209"/>
    <w:rsid w:val="009B2DDF"/>
    <w:rsid w:val="009B625A"/>
    <w:rsid w:val="009C5284"/>
    <w:rsid w:val="009E0C4A"/>
    <w:rsid w:val="009E1A1A"/>
    <w:rsid w:val="009E440C"/>
    <w:rsid w:val="009F142A"/>
    <w:rsid w:val="009F2204"/>
    <w:rsid w:val="009F49A6"/>
    <w:rsid w:val="009F5528"/>
    <w:rsid w:val="00A20EF3"/>
    <w:rsid w:val="00A2108F"/>
    <w:rsid w:val="00A21AA9"/>
    <w:rsid w:val="00A22C3A"/>
    <w:rsid w:val="00A22F7B"/>
    <w:rsid w:val="00A24229"/>
    <w:rsid w:val="00A271E6"/>
    <w:rsid w:val="00A37A80"/>
    <w:rsid w:val="00A51C03"/>
    <w:rsid w:val="00A54155"/>
    <w:rsid w:val="00A57F68"/>
    <w:rsid w:val="00A62053"/>
    <w:rsid w:val="00A64112"/>
    <w:rsid w:val="00A674BB"/>
    <w:rsid w:val="00A72851"/>
    <w:rsid w:val="00A76B13"/>
    <w:rsid w:val="00A85E06"/>
    <w:rsid w:val="00A920F0"/>
    <w:rsid w:val="00AA39CB"/>
    <w:rsid w:val="00AA55CE"/>
    <w:rsid w:val="00AA7F06"/>
    <w:rsid w:val="00AB0307"/>
    <w:rsid w:val="00AB1B9A"/>
    <w:rsid w:val="00AB214E"/>
    <w:rsid w:val="00AB4DB8"/>
    <w:rsid w:val="00AC0EEC"/>
    <w:rsid w:val="00AC2E3C"/>
    <w:rsid w:val="00AC311B"/>
    <w:rsid w:val="00AC3A8C"/>
    <w:rsid w:val="00AC46F6"/>
    <w:rsid w:val="00AD10D0"/>
    <w:rsid w:val="00AD58B0"/>
    <w:rsid w:val="00AD657A"/>
    <w:rsid w:val="00AD7F68"/>
    <w:rsid w:val="00AE4E64"/>
    <w:rsid w:val="00AE6DD7"/>
    <w:rsid w:val="00AE732A"/>
    <w:rsid w:val="00AE7E84"/>
    <w:rsid w:val="00AF49EE"/>
    <w:rsid w:val="00B03195"/>
    <w:rsid w:val="00B075C9"/>
    <w:rsid w:val="00B12D5B"/>
    <w:rsid w:val="00B22566"/>
    <w:rsid w:val="00B26BBE"/>
    <w:rsid w:val="00B36756"/>
    <w:rsid w:val="00B37200"/>
    <w:rsid w:val="00B43B2C"/>
    <w:rsid w:val="00B52BA0"/>
    <w:rsid w:val="00B56738"/>
    <w:rsid w:val="00B60DEF"/>
    <w:rsid w:val="00B621A3"/>
    <w:rsid w:val="00B64C4A"/>
    <w:rsid w:val="00B70501"/>
    <w:rsid w:val="00B71D8D"/>
    <w:rsid w:val="00B7687E"/>
    <w:rsid w:val="00B80CD1"/>
    <w:rsid w:val="00B820DC"/>
    <w:rsid w:val="00B95647"/>
    <w:rsid w:val="00BA06D4"/>
    <w:rsid w:val="00BB61DE"/>
    <w:rsid w:val="00BC0634"/>
    <w:rsid w:val="00BC514C"/>
    <w:rsid w:val="00BD3F81"/>
    <w:rsid w:val="00BD6070"/>
    <w:rsid w:val="00BD7372"/>
    <w:rsid w:val="00BE12FA"/>
    <w:rsid w:val="00BE4AF8"/>
    <w:rsid w:val="00BE51A8"/>
    <w:rsid w:val="00BE5FF2"/>
    <w:rsid w:val="00BF1B7B"/>
    <w:rsid w:val="00C06E17"/>
    <w:rsid w:val="00C20E78"/>
    <w:rsid w:val="00C2212C"/>
    <w:rsid w:val="00C31791"/>
    <w:rsid w:val="00C31EB0"/>
    <w:rsid w:val="00C355D8"/>
    <w:rsid w:val="00C3746A"/>
    <w:rsid w:val="00C40B29"/>
    <w:rsid w:val="00C41A5E"/>
    <w:rsid w:val="00C433B0"/>
    <w:rsid w:val="00C61964"/>
    <w:rsid w:val="00C6604D"/>
    <w:rsid w:val="00C70DBC"/>
    <w:rsid w:val="00C74525"/>
    <w:rsid w:val="00C7622F"/>
    <w:rsid w:val="00C76F18"/>
    <w:rsid w:val="00C90EA1"/>
    <w:rsid w:val="00C94A8A"/>
    <w:rsid w:val="00C95F1E"/>
    <w:rsid w:val="00C96FB2"/>
    <w:rsid w:val="00C9750D"/>
    <w:rsid w:val="00CA155E"/>
    <w:rsid w:val="00CA4B37"/>
    <w:rsid w:val="00CA6A4E"/>
    <w:rsid w:val="00CA6B6C"/>
    <w:rsid w:val="00CB0FA9"/>
    <w:rsid w:val="00CB1117"/>
    <w:rsid w:val="00CC0E80"/>
    <w:rsid w:val="00CC3B68"/>
    <w:rsid w:val="00CC5043"/>
    <w:rsid w:val="00CC7BB2"/>
    <w:rsid w:val="00CE7572"/>
    <w:rsid w:val="00CF4ECE"/>
    <w:rsid w:val="00D001A4"/>
    <w:rsid w:val="00D10574"/>
    <w:rsid w:val="00D14E80"/>
    <w:rsid w:val="00D20DC6"/>
    <w:rsid w:val="00D254E2"/>
    <w:rsid w:val="00D331DD"/>
    <w:rsid w:val="00D33782"/>
    <w:rsid w:val="00D34D92"/>
    <w:rsid w:val="00D401EF"/>
    <w:rsid w:val="00D438D2"/>
    <w:rsid w:val="00D57271"/>
    <w:rsid w:val="00D620F2"/>
    <w:rsid w:val="00D71EDA"/>
    <w:rsid w:val="00D71F9B"/>
    <w:rsid w:val="00D72ACD"/>
    <w:rsid w:val="00D74099"/>
    <w:rsid w:val="00D76346"/>
    <w:rsid w:val="00D81719"/>
    <w:rsid w:val="00D90B59"/>
    <w:rsid w:val="00D95CA0"/>
    <w:rsid w:val="00DA1BB9"/>
    <w:rsid w:val="00DB573A"/>
    <w:rsid w:val="00DB67E4"/>
    <w:rsid w:val="00DC2528"/>
    <w:rsid w:val="00DC40CC"/>
    <w:rsid w:val="00DC624A"/>
    <w:rsid w:val="00DC68E6"/>
    <w:rsid w:val="00DE47CD"/>
    <w:rsid w:val="00DE4FCD"/>
    <w:rsid w:val="00DE7983"/>
    <w:rsid w:val="00DF22FD"/>
    <w:rsid w:val="00DF3510"/>
    <w:rsid w:val="00E03B26"/>
    <w:rsid w:val="00E118B4"/>
    <w:rsid w:val="00E16014"/>
    <w:rsid w:val="00E21ED0"/>
    <w:rsid w:val="00E2356E"/>
    <w:rsid w:val="00E25476"/>
    <w:rsid w:val="00E37464"/>
    <w:rsid w:val="00E37EF2"/>
    <w:rsid w:val="00E400F5"/>
    <w:rsid w:val="00E4503E"/>
    <w:rsid w:val="00E62E9D"/>
    <w:rsid w:val="00E66CDE"/>
    <w:rsid w:val="00E753B8"/>
    <w:rsid w:val="00E91B68"/>
    <w:rsid w:val="00E9606A"/>
    <w:rsid w:val="00E97CC2"/>
    <w:rsid w:val="00EA00C6"/>
    <w:rsid w:val="00EA2E2A"/>
    <w:rsid w:val="00EA4164"/>
    <w:rsid w:val="00EC1143"/>
    <w:rsid w:val="00EC6FDA"/>
    <w:rsid w:val="00EE2C32"/>
    <w:rsid w:val="00EE3EA4"/>
    <w:rsid w:val="00EF5D13"/>
    <w:rsid w:val="00F00348"/>
    <w:rsid w:val="00F004AF"/>
    <w:rsid w:val="00F013FA"/>
    <w:rsid w:val="00F0466B"/>
    <w:rsid w:val="00F059EA"/>
    <w:rsid w:val="00F11EE5"/>
    <w:rsid w:val="00F168F4"/>
    <w:rsid w:val="00F1789A"/>
    <w:rsid w:val="00F213F2"/>
    <w:rsid w:val="00F25A6D"/>
    <w:rsid w:val="00F30C71"/>
    <w:rsid w:val="00F325A2"/>
    <w:rsid w:val="00F33FF6"/>
    <w:rsid w:val="00F34A08"/>
    <w:rsid w:val="00F455C9"/>
    <w:rsid w:val="00F50A8F"/>
    <w:rsid w:val="00F541A5"/>
    <w:rsid w:val="00F640EE"/>
    <w:rsid w:val="00F738D2"/>
    <w:rsid w:val="00F774AC"/>
    <w:rsid w:val="00F77B55"/>
    <w:rsid w:val="00F86770"/>
    <w:rsid w:val="00F875FB"/>
    <w:rsid w:val="00F91AAB"/>
    <w:rsid w:val="00FA6287"/>
    <w:rsid w:val="00FD1400"/>
    <w:rsid w:val="00FD6D67"/>
    <w:rsid w:val="00FE7894"/>
    <w:rsid w:val="00FF28F8"/>
    <w:rsid w:val="14B92E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D360A4-5D52-C94A-87FF-2E7B253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Link">
    <w:name w:val="FollowedHyperlink"/>
    <w:basedOn w:val="Absatz-Standardschriftart"/>
    <w:semiHidden/>
    <w:unhideWhenUsed/>
    <w:rsid w:val="00747BC9"/>
    <w:rPr>
      <w:color w:val="800080" w:themeColor="followedHyperlink"/>
      <w:u w:val="single"/>
    </w:rPr>
  </w:style>
  <w:style w:type="paragraph" w:styleId="StandardWeb">
    <w:name w:val="Normal (Web)"/>
    <w:basedOn w:val="Standard"/>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Standard"/>
    <w:rsid w:val="007665F1"/>
    <w:pPr>
      <w:spacing w:before="100" w:beforeAutospacing="1" w:after="100" w:afterAutospacing="1" w:line="360" w:lineRule="auto"/>
      <w:jc w:val="both"/>
    </w:pPr>
    <w:rPr>
      <w:rFonts w:ascii="Times New Roman" w:hAnsi="Times New Roman"/>
      <w:bCs w:val="0"/>
      <w:kern w:val="0"/>
      <w:sz w:val="24"/>
      <w:szCs w:val="24"/>
    </w:rPr>
  </w:style>
  <w:style w:type="paragraph" w:styleId="berarbeitung">
    <w:name w:val="Revision"/>
    <w:hidden/>
    <w:uiPriority w:val="99"/>
    <w:semiHidden/>
    <w:rsid w:val="00482735"/>
    <w:rPr>
      <w:rFonts w:ascii="Arial" w:hAnsi="Arial"/>
      <w:bCs/>
      <w:kern w:val="32"/>
      <w:sz w:val="21"/>
      <w:szCs w:val="32"/>
    </w:rPr>
  </w:style>
  <w:style w:type="character" w:customStyle="1" w:styleId="NichtaufgelsteErwhnung1">
    <w:name w:val="Nicht aufgelöste Erwähnung1"/>
    <w:basedOn w:val="Absatz-Standardschriftart"/>
    <w:uiPriority w:val="99"/>
    <w:semiHidden/>
    <w:unhideWhenUsed/>
    <w:rsid w:val="0000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57731">
      <w:bodyDiv w:val="1"/>
      <w:marLeft w:val="0"/>
      <w:marRight w:val="0"/>
      <w:marTop w:val="0"/>
      <w:marBottom w:val="0"/>
      <w:divBdr>
        <w:top w:val="none" w:sz="0" w:space="0" w:color="auto"/>
        <w:left w:val="none" w:sz="0" w:space="0" w:color="auto"/>
        <w:bottom w:val="none" w:sz="0" w:space="0" w:color="auto"/>
        <w:right w:val="none" w:sz="0" w:space="0" w:color="auto"/>
      </w:divBdr>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OHIqQFH_Vw8O6dJhDYHdmQ"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lus.google.com/104739805363315399489/post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AllianzAssist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witter.com/AllianzAssi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maruschke@hansmann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2" ma:contentTypeDescription="Ein neues Dokument erstellen." ma:contentTypeScope="" ma:versionID="62955229d58780541d397eaad4f8a9d3">
  <xsd:schema xmlns:xsd="http://www.w3.org/2001/XMLSchema" xmlns:xs="http://www.w3.org/2001/XMLSchema" xmlns:p="http://schemas.microsoft.com/office/2006/metadata/properties" xmlns:ns2="2e3feaf4-cc0c-4cab-93cd-7b3d3d8804bb" targetNamespace="http://schemas.microsoft.com/office/2006/metadata/properties" ma:root="true" ma:fieldsID="1e630d292dba0f22631d37034920a58d" ns2:_="">
    <xsd:import namespace="2e3feaf4-cc0c-4cab-93cd-7b3d3d8804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5E57-D963-44B8-AB7B-174863EE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9197E-B028-4F53-A004-057006F3E628}">
  <ds:schemaRefs>
    <ds:schemaRef ds:uri="http://schemas.microsoft.com/sharepoint/v3/contenttype/forms"/>
  </ds:schemaRefs>
</ds:datastoreItem>
</file>

<file path=customXml/itemProps3.xml><?xml version="1.0" encoding="utf-8"?>
<ds:datastoreItem xmlns:ds="http://schemas.openxmlformats.org/officeDocument/2006/customXml" ds:itemID="{5F42A48B-2EC9-4E90-9205-637470DC02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3feaf4-cc0c-4cab-93cd-7b3d3d8804bb"/>
    <ds:schemaRef ds:uri="http://www.w3.org/XML/1998/namespace"/>
    <ds:schemaRef ds:uri="http://purl.org/dc/dcmitype/"/>
  </ds:schemaRefs>
</ds:datastoreItem>
</file>

<file path=customXml/itemProps4.xml><?xml version="1.0" encoding="utf-8"?>
<ds:datastoreItem xmlns:ds="http://schemas.openxmlformats.org/officeDocument/2006/customXml" ds:itemID="{4F818E00-39CF-4855-866B-504BCC20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5203</Characters>
  <Application>Microsoft Office Word</Application>
  <DocSecurity>4</DocSecurity>
  <Lines>43</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Allianz Global Assistance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Schneider, Andreas (Allianz Partners)</cp:lastModifiedBy>
  <cp:revision>2</cp:revision>
  <cp:lastPrinted>2017-12-28T13:55:00Z</cp:lastPrinted>
  <dcterms:created xsi:type="dcterms:W3CDTF">2020-01-24T09:34:00Z</dcterms:created>
  <dcterms:modified xsi:type="dcterms:W3CDTF">2020-01-24T09:34:00Z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